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C" w:rsidRPr="00EC4716" w:rsidRDefault="0067181A" w:rsidP="009855A3">
      <w:pPr>
        <w:pStyle w:val="Listaszerbekezds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EC4716">
        <w:rPr>
          <w:rFonts w:ascii="Times New Roman" w:hAnsi="Times New Roman" w:cs="Times New Roman"/>
          <w:sz w:val="24"/>
          <w:szCs w:val="24"/>
        </w:rPr>
        <w:t>számú melléklet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A SZERZŐDÉSTERVEZET ELFOGADÁSÁRÓL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………………………, a(z) …………………………………. (</w:t>
      </w:r>
      <w:r w:rsidR="00EC4716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elnevezés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székhely) </w:t>
      </w:r>
      <w:r w:rsidR="00E706C0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ajánlattevő 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cégjegyzésre jogosult képviselője (képviselői), vagy szabályszerű meghatalmazással rendelkező képviselője (képviselői), a Magyar Képzőművészeti Egyetem által indított </w:t>
      </w:r>
      <w:r w:rsidRPr="00EC47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EC4716" w:rsidRPr="00EC4716">
        <w:rPr>
          <w:rFonts w:ascii="Times New Roman" w:hAnsi="Times New Roman" w:cs="Times New Roman"/>
          <w:b/>
          <w:sz w:val="24"/>
          <w:szCs w:val="24"/>
        </w:rPr>
        <w:t>2019-1.2.1-EGYETEMI-ÖKO-2019-00016 azonosítószámú, MKE Tudástranszfer Központ létrehozása és Innovációs Ökoszisztéma kiépítése című projekthez kapcsolódó jogi szakértői tevékenység ellátása</w:t>
      </w:r>
      <w:r w:rsidRPr="00EC47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beszerzési eljár</w:t>
      </w:r>
      <w:bookmarkStart w:id="0" w:name="_GoBack"/>
      <w:bookmarkEnd w:id="0"/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ás során megküldött ajánlatkérés, illetve mellékleteinek gondos áttekintését és elfogadását követően</w:t>
      </w:r>
      <w:proofErr w:type="gramEnd"/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C47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EC47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/ nyilatkozunk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az ajánlatkérés mellékletét képező szerződéstervezetben foglalt szerződéses feltételeket elfogad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om/elfogadjuk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változtatás, kiegészítés, hozzáfűzés, vagy módosítás nélkül mag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amra/magunkra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nézve kötelező érvényűnek tekint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em/tekintjük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nyertesség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em/nyertességünk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vállal</w:t>
      </w:r>
      <w:r w:rsidR="00984994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om/vállaljuk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változatlan tartalommal történő megkötését és teljesítését.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55A3" w:rsidRPr="00EC4716" w:rsidRDefault="009855A3" w:rsidP="009855A3">
      <w:pPr>
        <w:tabs>
          <w:tab w:val="center" w:pos="2268"/>
          <w:tab w:val="center" w:pos="737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9855A3" w:rsidRPr="00EC4716" w:rsidRDefault="009855A3" w:rsidP="009855A3">
      <w:pPr>
        <w:tabs>
          <w:tab w:val="center" w:pos="2268"/>
          <w:tab w:val="center" w:pos="737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706C0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aláírás / 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cégszerű aláírás </w:t>
      </w:r>
      <w:r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E706C0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spellEnd"/>
      <w:r w:rsidR="00E706C0" w:rsidRPr="00EC4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cégszerű aláírás</w:t>
      </w:r>
    </w:p>
    <w:p w:rsidR="0067181A" w:rsidRPr="00EC4716" w:rsidRDefault="0067181A" w:rsidP="009855A3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67181A" w:rsidRPr="00EC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17064"/>
    <w:multiLevelType w:val="hybridMultilevel"/>
    <w:tmpl w:val="D9148B4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225F"/>
    <w:multiLevelType w:val="hybridMultilevel"/>
    <w:tmpl w:val="8E12B148"/>
    <w:lvl w:ilvl="0" w:tplc="830010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7045"/>
    <w:multiLevelType w:val="hybridMultilevel"/>
    <w:tmpl w:val="D67291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A"/>
    <w:rsid w:val="002F1058"/>
    <w:rsid w:val="0067181A"/>
    <w:rsid w:val="00842C41"/>
    <w:rsid w:val="00893CA6"/>
    <w:rsid w:val="00984994"/>
    <w:rsid w:val="009855A3"/>
    <w:rsid w:val="00C04D59"/>
    <w:rsid w:val="00E706C0"/>
    <w:rsid w:val="00EB2A2C"/>
    <w:rsid w:val="00E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269A"/>
  <w15:chartTrackingRefBased/>
  <w15:docId w15:val="{47A912DA-BA26-4537-97A4-39753E8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181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6718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181A"/>
    <w:rPr>
      <w:sz w:val="20"/>
      <w:szCs w:val="20"/>
    </w:rPr>
  </w:style>
  <w:style w:type="table" w:styleId="Rcsostblzat">
    <w:name w:val="Table Grid"/>
    <w:aliases w:val="táblázat2"/>
    <w:basedOn w:val="Normltblzat"/>
    <w:uiPriority w:val="59"/>
    <w:rsid w:val="0067181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unhideWhenUsed/>
    <w:rsid w:val="0067181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1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 Zita</dc:creator>
  <cp:keywords/>
  <dc:description/>
  <cp:lastModifiedBy>HZ</cp:lastModifiedBy>
  <cp:revision>8</cp:revision>
  <dcterms:created xsi:type="dcterms:W3CDTF">2021-05-13T13:13:00Z</dcterms:created>
  <dcterms:modified xsi:type="dcterms:W3CDTF">2022-02-21T14:09:00Z</dcterms:modified>
</cp:coreProperties>
</file>