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53AEC" w14:textId="61B3E295" w:rsidR="009178BE" w:rsidRPr="00A02888" w:rsidRDefault="003904DD" w:rsidP="00A02888">
      <w:pPr>
        <w:spacing w:line="240" w:lineRule="auto"/>
        <w:jc w:val="center"/>
        <w:rPr>
          <w:b/>
          <w:szCs w:val="24"/>
        </w:rPr>
      </w:pPr>
      <w:r>
        <w:rPr>
          <w:b/>
          <w:szCs w:val="24"/>
        </w:rPr>
        <w:t>VÁLLALKOZÁSI</w:t>
      </w:r>
      <w:r w:rsidR="009178BE" w:rsidRPr="00A02888">
        <w:rPr>
          <w:b/>
          <w:szCs w:val="24"/>
        </w:rPr>
        <w:t xml:space="preserve"> SZERZŐDÉS</w:t>
      </w:r>
    </w:p>
    <w:p w14:paraId="5D823C62" w14:textId="77777777" w:rsidR="009178BE" w:rsidRPr="00A02888" w:rsidRDefault="009178BE" w:rsidP="00A02888">
      <w:pPr>
        <w:tabs>
          <w:tab w:val="center" w:pos="4536"/>
          <w:tab w:val="center" w:pos="5130"/>
          <w:tab w:val="right" w:pos="9072"/>
        </w:tabs>
        <w:spacing w:line="240" w:lineRule="auto"/>
        <w:rPr>
          <w:szCs w:val="24"/>
        </w:rPr>
      </w:pPr>
    </w:p>
    <w:p w14:paraId="685374D5" w14:textId="6BC5A3C2" w:rsidR="009178BE" w:rsidRPr="00A02888" w:rsidRDefault="009178BE" w:rsidP="00A02888">
      <w:pPr>
        <w:tabs>
          <w:tab w:val="center" w:pos="4536"/>
          <w:tab w:val="center" w:pos="5130"/>
          <w:tab w:val="right" w:pos="9072"/>
        </w:tabs>
        <w:spacing w:line="240" w:lineRule="auto"/>
        <w:rPr>
          <w:szCs w:val="24"/>
        </w:rPr>
      </w:pPr>
      <w:r w:rsidRPr="00A02888">
        <w:rPr>
          <w:szCs w:val="24"/>
        </w:rPr>
        <w:t xml:space="preserve">Amely létrejött egyrészről a </w:t>
      </w:r>
      <w:r w:rsidRPr="00A02888">
        <w:rPr>
          <w:b/>
          <w:szCs w:val="24"/>
        </w:rPr>
        <w:t xml:space="preserve">Magyar Képzőművészeti </w:t>
      </w:r>
      <w:proofErr w:type="gramStart"/>
      <w:r w:rsidRPr="00A02888">
        <w:rPr>
          <w:b/>
          <w:szCs w:val="24"/>
        </w:rPr>
        <w:t>Egyetem</w:t>
      </w:r>
      <w:proofErr w:type="gramEnd"/>
      <w:r w:rsidRPr="00A02888">
        <w:rPr>
          <w:szCs w:val="24"/>
        </w:rPr>
        <w:t xml:space="preserve"> mint</w:t>
      </w:r>
      <w:r w:rsidRPr="00A02888">
        <w:rPr>
          <w:b/>
          <w:szCs w:val="24"/>
        </w:rPr>
        <w:t xml:space="preserve"> </w:t>
      </w:r>
      <w:r w:rsidR="003904DD">
        <w:rPr>
          <w:szCs w:val="24"/>
        </w:rPr>
        <w:t>megrendelő</w:t>
      </w:r>
      <w:r w:rsidRPr="00A02888">
        <w:rPr>
          <w:szCs w:val="24"/>
        </w:rPr>
        <w:t xml:space="preserve"> (a továbbiakban: </w:t>
      </w:r>
      <w:r w:rsidR="003904DD">
        <w:rPr>
          <w:b/>
          <w:szCs w:val="24"/>
        </w:rPr>
        <w:t>Megrendelő</w:t>
      </w:r>
      <w:r w:rsidRPr="00A02888">
        <w:rPr>
          <w:szCs w:val="24"/>
        </w:rPr>
        <w:t xml:space="preserve">), másrészről a(z) </w:t>
      </w:r>
      <w:r w:rsidRPr="00A02888">
        <w:rPr>
          <w:b/>
          <w:szCs w:val="24"/>
        </w:rPr>
        <w:t>…………….</w:t>
      </w:r>
      <w:r w:rsidRPr="00A02888">
        <w:rPr>
          <w:szCs w:val="24"/>
        </w:rPr>
        <w:t xml:space="preserve"> mint </w:t>
      </w:r>
      <w:r w:rsidR="003904DD">
        <w:rPr>
          <w:szCs w:val="24"/>
        </w:rPr>
        <w:t>vállalkozó</w:t>
      </w:r>
      <w:r w:rsidRPr="00A02888">
        <w:rPr>
          <w:szCs w:val="24"/>
        </w:rPr>
        <w:t xml:space="preserve"> (a továbbiakban: </w:t>
      </w:r>
      <w:r w:rsidR="003904DD">
        <w:rPr>
          <w:b/>
          <w:szCs w:val="24"/>
        </w:rPr>
        <w:t>Vállalkozó</w:t>
      </w:r>
      <w:r w:rsidRPr="00A02888">
        <w:rPr>
          <w:b/>
          <w:szCs w:val="24"/>
        </w:rPr>
        <w:t xml:space="preserve">) </w:t>
      </w:r>
      <w:r w:rsidRPr="00A02888">
        <w:rPr>
          <w:szCs w:val="24"/>
        </w:rPr>
        <w:t>– a továbbiakban együttesen</w:t>
      </w:r>
      <w:r w:rsidR="003A3754">
        <w:rPr>
          <w:szCs w:val="24"/>
        </w:rPr>
        <w:t>:</w:t>
      </w:r>
      <w:r w:rsidRPr="00A02888">
        <w:rPr>
          <w:szCs w:val="24"/>
        </w:rPr>
        <w:t xml:space="preserve"> Felek, külön-külön: Fél – között alulírott helyen és időben az alábbi feltételekkel.</w:t>
      </w:r>
    </w:p>
    <w:p w14:paraId="64B60B88" w14:textId="77777777" w:rsidR="009178BE" w:rsidRPr="00807D06" w:rsidRDefault="009178BE" w:rsidP="00A02888">
      <w:pPr>
        <w:tabs>
          <w:tab w:val="center" w:pos="4536"/>
          <w:tab w:val="center" w:pos="5130"/>
          <w:tab w:val="right" w:pos="9072"/>
        </w:tabs>
        <w:spacing w:line="240" w:lineRule="auto"/>
        <w:rPr>
          <w:b/>
          <w:sz w:val="20"/>
          <w:szCs w:val="24"/>
        </w:rPr>
      </w:pPr>
    </w:p>
    <w:p w14:paraId="36E55FC9" w14:textId="3DA0C6FA" w:rsidR="009178BE" w:rsidRPr="00073F31" w:rsidRDefault="003904DD" w:rsidP="00A02888">
      <w:pPr>
        <w:numPr>
          <w:ilvl w:val="0"/>
          <w:numId w:val="1"/>
        </w:numPr>
        <w:tabs>
          <w:tab w:val="left" w:pos="567"/>
          <w:tab w:val="center" w:pos="4536"/>
          <w:tab w:val="center" w:pos="5130"/>
          <w:tab w:val="right" w:pos="9072"/>
        </w:tabs>
        <w:spacing w:after="60" w:line="240" w:lineRule="auto"/>
        <w:ind w:left="0" w:firstLine="0"/>
        <w:rPr>
          <w:szCs w:val="24"/>
        </w:rPr>
      </w:pPr>
      <w:r>
        <w:rPr>
          <w:b/>
          <w:szCs w:val="24"/>
        </w:rPr>
        <w:t>Megrendelő</w:t>
      </w:r>
      <w:r w:rsidR="00607ACC" w:rsidRPr="00A02888">
        <w:rPr>
          <w:b/>
          <w:szCs w:val="24"/>
        </w:rPr>
        <w:t xml:space="preserve"> adatai</w:t>
      </w:r>
    </w:p>
    <w:p w14:paraId="68120084" w14:textId="77777777" w:rsidR="00073F31" w:rsidRPr="00807D06" w:rsidRDefault="00073F31" w:rsidP="00073F31">
      <w:pPr>
        <w:tabs>
          <w:tab w:val="left" w:pos="567"/>
          <w:tab w:val="center" w:pos="4536"/>
          <w:tab w:val="center" w:pos="5130"/>
          <w:tab w:val="right" w:pos="9072"/>
        </w:tabs>
        <w:spacing w:line="240" w:lineRule="auto"/>
        <w:rPr>
          <w:sz w:val="20"/>
          <w:szCs w:val="24"/>
        </w:rPr>
      </w:pPr>
      <w:bookmarkStart w:id="0" w:name="_GoBack"/>
      <w:bookmarkEnd w:id="0"/>
    </w:p>
    <w:tbl>
      <w:tblPr>
        <w:tblW w:w="9142" w:type="dxa"/>
        <w:tblCellMar>
          <w:left w:w="70" w:type="dxa"/>
          <w:right w:w="70" w:type="dxa"/>
        </w:tblCellMar>
        <w:tblLook w:val="00A0" w:firstRow="1" w:lastRow="0" w:firstColumn="1" w:lastColumn="0" w:noHBand="0" w:noVBand="0"/>
      </w:tblPr>
      <w:tblGrid>
        <w:gridCol w:w="3544"/>
        <w:gridCol w:w="5598"/>
      </w:tblGrid>
      <w:tr w:rsidR="009178BE" w:rsidRPr="00A02888" w14:paraId="686E8C6A" w14:textId="77777777" w:rsidTr="002E496D">
        <w:tc>
          <w:tcPr>
            <w:tcW w:w="3544" w:type="dxa"/>
          </w:tcPr>
          <w:p w14:paraId="189873C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Neve:</w:t>
            </w:r>
          </w:p>
        </w:tc>
        <w:tc>
          <w:tcPr>
            <w:tcW w:w="5598" w:type="dxa"/>
          </w:tcPr>
          <w:p w14:paraId="53E11A45" w14:textId="77777777" w:rsidR="00C73E88" w:rsidRDefault="009178BE" w:rsidP="00A02888">
            <w:pPr>
              <w:spacing w:line="240" w:lineRule="auto"/>
              <w:rPr>
                <w:b/>
                <w:szCs w:val="24"/>
              </w:rPr>
            </w:pPr>
            <w:r w:rsidRPr="00A02888">
              <w:rPr>
                <w:b/>
                <w:szCs w:val="24"/>
              </w:rPr>
              <w:t>Magyar Képzőművészeti Egyetem</w:t>
            </w:r>
            <w:r w:rsidR="003904DD">
              <w:rPr>
                <w:b/>
                <w:szCs w:val="24"/>
              </w:rPr>
              <w:t xml:space="preserve"> </w:t>
            </w:r>
          </w:p>
          <w:p w14:paraId="2B9E0690" w14:textId="2E217062" w:rsidR="009178BE" w:rsidRPr="00A02888" w:rsidRDefault="003904DD" w:rsidP="00A02888">
            <w:pPr>
              <w:spacing w:line="240" w:lineRule="auto"/>
              <w:rPr>
                <w:szCs w:val="24"/>
              </w:rPr>
            </w:pPr>
            <w:r w:rsidRPr="003904DD">
              <w:rPr>
                <w:szCs w:val="24"/>
              </w:rPr>
              <w:t>(a továbbiakban rövidítve:</w:t>
            </w:r>
            <w:r>
              <w:rPr>
                <w:b/>
                <w:szCs w:val="24"/>
              </w:rPr>
              <w:t xml:space="preserve"> MKE</w:t>
            </w:r>
            <w:r w:rsidRPr="003904DD">
              <w:rPr>
                <w:szCs w:val="24"/>
              </w:rPr>
              <w:t>)</w:t>
            </w:r>
          </w:p>
        </w:tc>
      </w:tr>
      <w:tr w:rsidR="009178BE" w:rsidRPr="00A02888" w14:paraId="1DDFF5DC" w14:textId="77777777" w:rsidTr="002E496D">
        <w:tc>
          <w:tcPr>
            <w:tcW w:w="3544" w:type="dxa"/>
          </w:tcPr>
          <w:p w14:paraId="740DB0FF" w14:textId="4F47ECDC" w:rsidR="009178BE" w:rsidRPr="00A02888" w:rsidRDefault="009178BE" w:rsidP="00A02888">
            <w:pPr>
              <w:spacing w:line="240" w:lineRule="auto"/>
              <w:rPr>
                <w:szCs w:val="24"/>
              </w:rPr>
            </w:pPr>
            <w:r w:rsidRPr="00A02888">
              <w:rPr>
                <w:szCs w:val="24"/>
              </w:rPr>
              <w:t>Székhelye</w:t>
            </w:r>
            <w:r w:rsidR="00F84C52">
              <w:rPr>
                <w:szCs w:val="24"/>
              </w:rPr>
              <w:t>, levelezési címe</w:t>
            </w:r>
            <w:r w:rsidRPr="00A02888">
              <w:rPr>
                <w:szCs w:val="24"/>
              </w:rPr>
              <w:t>:</w:t>
            </w:r>
          </w:p>
        </w:tc>
        <w:tc>
          <w:tcPr>
            <w:tcW w:w="5598" w:type="dxa"/>
          </w:tcPr>
          <w:p w14:paraId="4C4C1575" w14:textId="77777777" w:rsidR="009178BE" w:rsidRPr="00A02888" w:rsidRDefault="009178BE" w:rsidP="00A02888">
            <w:pPr>
              <w:spacing w:line="240" w:lineRule="auto"/>
              <w:rPr>
                <w:szCs w:val="24"/>
              </w:rPr>
            </w:pPr>
            <w:r w:rsidRPr="00A02888">
              <w:rPr>
                <w:szCs w:val="24"/>
              </w:rPr>
              <w:t>1062 Budapest, Andrássy út 69-71.</w:t>
            </w:r>
          </w:p>
        </w:tc>
      </w:tr>
      <w:tr w:rsidR="009178BE" w:rsidRPr="00A02888" w14:paraId="7E09A7D1" w14:textId="77777777" w:rsidTr="002E496D">
        <w:tc>
          <w:tcPr>
            <w:tcW w:w="3544" w:type="dxa"/>
          </w:tcPr>
          <w:p w14:paraId="33E7AFEC" w14:textId="77777777" w:rsidR="009178BE" w:rsidRPr="00A02888" w:rsidRDefault="009178BE" w:rsidP="00A02888">
            <w:pPr>
              <w:spacing w:line="240" w:lineRule="auto"/>
              <w:rPr>
                <w:szCs w:val="24"/>
              </w:rPr>
            </w:pPr>
            <w:r w:rsidRPr="00A02888">
              <w:rPr>
                <w:szCs w:val="24"/>
              </w:rPr>
              <w:t>Adószáma:</w:t>
            </w:r>
          </w:p>
        </w:tc>
        <w:tc>
          <w:tcPr>
            <w:tcW w:w="5598" w:type="dxa"/>
          </w:tcPr>
          <w:p w14:paraId="5A54B0A6" w14:textId="77777777" w:rsidR="009178BE" w:rsidRPr="00A02888" w:rsidRDefault="009178BE" w:rsidP="00A02888">
            <w:pPr>
              <w:spacing w:line="240" w:lineRule="auto"/>
              <w:rPr>
                <w:szCs w:val="24"/>
              </w:rPr>
            </w:pPr>
            <w:r w:rsidRPr="00A02888">
              <w:rPr>
                <w:color w:val="000000"/>
                <w:szCs w:val="24"/>
              </w:rPr>
              <w:t>15308940-2-42</w:t>
            </w:r>
          </w:p>
        </w:tc>
      </w:tr>
      <w:tr w:rsidR="009178BE" w:rsidRPr="00A02888" w14:paraId="6B8E9FE8" w14:textId="77777777" w:rsidTr="002E496D">
        <w:tc>
          <w:tcPr>
            <w:tcW w:w="3544" w:type="dxa"/>
          </w:tcPr>
          <w:p w14:paraId="5378031F" w14:textId="77777777" w:rsidR="009178BE" w:rsidRPr="00A02888" w:rsidRDefault="009178BE" w:rsidP="00A02888">
            <w:pPr>
              <w:spacing w:line="240" w:lineRule="auto"/>
              <w:rPr>
                <w:szCs w:val="24"/>
              </w:rPr>
            </w:pPr>
            <w:r w:rsidRPr="00A02888">
              <w:rPr>
                <w:szCs w:val="24"/>
              </w:rPr>
              <w:t>Számlavezető pénzintézete:</w:t>
            </w:r>
          </w:p>
        </w:tc>
        <w:tc>
          <w:tcPr>
            <w:tcW w:w="5598" w:type="dxa"/>
          </w:tcPr>
          <w:p w14:paraId="3E1CA264" w14:textId="77777777" w:rsidR="009178BE" w:rsidRPr="00A02888" w:rsidRDefault="009178BE" w:rsidP="00A02888">
            <w:pPr>
              <w:spacing w:line="240" w:lineRule="auto"/>
              <w:rPr>
                <w:szCs w:val="24"/>
              </w:rPr>
            </w:pPr>
            <w:r w:rsidRPr="00A02888">
              <w:rPr>
                <w:szCs w:val="24"/>
              </w:rPr>
              <w:t>Magyar Államkincstár</w:t>
            </w:r>
          </w:p>
        </w:tc>
      </w:tr>
      <w:tr w:rsidR="009178BE" w:rsidRPr="00A02888" w14:paraId="555C284F" w14:textId="77777777" w:rsidTr="002E496D">
        <w:tc>
          <w:tcPr>
            <w:tcW w:w="3544" w:type="dxa"/>
          </w:tcPr>
          <w:p w14:paraId="59996F5B" w14:textId="77777777" w:rsidR="009178BE" w:rsidRPr="00A02888" w:rsidRDefault="009178BE" w:rsidP="00A02888">
            <w:pPr>
              <w:spacing w:line="240" w:lineRule="auto"/>
              <w:rPr>
                <w:szCs w:val="24"/>
              </w:rPr>
            </w:pPr>
            <w:r w:rsidRPr="00A02888">
              <w:rPr>
                <w:szCs w:val="24"/>
              </w:rPr>
              <w:t>Bankszámlaszáma:</w:t>
            </w:r>
          </w:p>
        </w:tc>
        <w:tc>
          <w:tcPr>
            <w:tcW w:w="5598" w:type="dxa"/>
          </w:tcPr>
          <w:p w14:paraId="6E51DB6F" w14:textId="77777777" w:rsidR="009178BE" w:rsidRPr="00A02888" w:rsidRDefault="009178BE" w:rsidP="00A02888">
            <w:pPr>
              <w:spacing w:line="240" w:lineRule="auto"/>
              <w:rPr>
                <w:szCs w:val="24"/>
              </w:rPr>
            </w:pPr>
            <w:r w:rsidRPr="00A02888">
              <w:rPr>
                <w:color w:val="000000"/>
                <w:szCs w:val="24"/>
              </w:rPr>
              <w:t>10032000-01426751-00000000</w:t>
            </w:r>
          </w:p>
        </w:tc>
      </w:tr>
      <w:tr w:rsidR="009178BE" w:rsidRPr="00A02888" w14:paraId="1846224D" w14:textId="77777777" w:rsidTr="002E496D">
        <w:tc>
          <w:tcPr>
            <w:tcW w:w="3544" w:type="dxa"/>
          </w:tcPr>
          <w:p w14:paraId="4B83499F" w14:textId="77777777" w:rsidR="009178BE" w:rsidRPr="00A02888" w:rsidRDefault="009178BE" w:rsidP="00A02888">
            <w:pPr>
              <w:spacing w:line="240" w:lineRule="auto"/>
              <w:rPr>
                <w:szCs w:val="24"/>
              </w:rPr>
            </w:pPr>
            <w:r w:rsidRPr="00A02888">
              <w:rPr>
                <w:szCs w:val="24"/>
              </w:rPr>
              <w:t>Képviseletében eljár:</w:t>
            </w:r>
          </w:p>
        </w:tc>
        <w:tc>
          <w:tcPr>
            <w:tcW w:w="5598" w:type="dxa"/>
          </w:tcPr>
          <w:p w14:paraId="06AC3A52" w14:textId="77777777" w:rsidR="009178BE" w:rsidRPr="00A02888" w:rsidRDefault="009178BE" w:rsidP="00A02888">
            <w:pPr>
              <w:spacing w:line="240" w:lineRule="auto"/>
              <w:rPr>
                <w:szCs w:val="24"/>
              </w:rPr>
            </w:pPr>
          </w:p>
        </w:tc>
      </w:tr>
    </w:tbl>
    <w:p w14:paraId="559E9486" w14:textId="77777777" w:rsidR="009178BE" w:rsidRPr="00807D06" w:rsidRDefault="009178BE" w:rsidP="00A02888">
      <w:pPr>
        <w:tabs>
          <w:tab w:val="left" w:pos="3969"/>
          <w:tab w:val="center" w:pos="4536"/>
          <w:tab w:val="center" w:pos="5130"/>
          <w:tab w:val="right" w:pos="9072"/>
        </w:tabs>
        <w:spacing w:line="240" w:lineRule="auto"/>
        <w:rPr>
          <w:sz w:val="20"/>
          <w:szCs w:val="24"/>
        </w:rPr>
      </w:pPr>
    </w:p>
    <w:p w14:paraId="3FB4CD7E" w14:textId="705CF1FB" w:rsidR="009178BE" w:rsidRDefault="003904DD" w:rsidP="00A02888">
      <w:pPr>
        <w:numPr>
          <w:ilvl w:val="0"/>
          <w:numId w:val="1"/>
        </w:numPr>
        <w:tabs>
          <w:tab w:val="left" w:pos="567"/>
          <w:tab w:val="center" w:pos="4536"/>
          <w:tab w:val="center" w:pos="5130"/>
          <w:tab w:val="right" w:pos="9072"/>
        </w:tabs>
        <w:spacing w:after="60" w:line="240" w:lineRule="auto"/>
        <w:ind w:left="0" w:firstLine="0"/>
        <w:rPr>
          <w:b/>
          <w:szCs w:val="24"/>
        </w:rPr>
      </w:pPr>
      <w:r>
        <w:rPr>
          <w:b/>
          <w:szCs w:val="24"/>
        </w:rPr>
        <w:t>Vállalkozó</w:t>
      </w:r>
      <w:r w:rsidR="00607ACC" w:rsidRPr="00A02888">
        <w:rPr>
          <w:b/>
          <w:szCs w:val="24"/>
        </w:rPr>
        <w:t xml:space="preserve"> adatai</w:t>
      </w:r>
    </w:p>
    <w:p w14:paraId="4F106EC7" w14:textId="77777777" w:rsidR="00073F31" w:rsidRPr="00A02888" w:rsidRDefault="00073F31" w:rsidP="00073F31">
      <w:pPr>
        <w:tabs>
          <w:tab w:val="left" w:pos="567"/>
          <w:tab w:val="center" w:pos="4536"/>
          <w:tab w:val="center" w:pos="5130"/>
          <w:tab w:val="right" w:pos="9072"/>
        </w:tabs>
        <w:spacing w:line="240" w:lineRule="auto"/>
        <w:rPr>
          <w:b/>
          <w:szCs w:val="24"/>
        </w:rPr>
      </w:pPr>
    </w:p>
    <w:tbl>
      <w:tblPr>
        <w:tblW w:w="9142" w:type="dxa"/>
        <w:tblLayout w:type="fixed"/>
        <w:tblCellMar>
          <w:left w:w="70" w:type="dxa"/>
          <w:right w:w="70" w:type="dxa"/>
        </w:tblCellMar>
        <w:tblLook w:val="00A0" w:firstRow="1" w:lastRow="0" w:firstColumn="1" w:lastColumn="0" w:noHBand="0" w:noVBand="0"/>
      </w:tblPr>
      <w:tblGrid>
        <w:gridCol w:w="3402"/>
        <w:gridCol w:w="142"/>
        <w:gridCol w:w="5598"/>
      </w:tblGrid>
      <w:tr w:rsidR="009178BE" w:rsidRPr="00A02888" w14:paraId="431C6932" w14:textId="77777777" w:rsidTr="002E496D">
        <w:tc>
          <w:tcPr>
            <w:tcW w:w="3402" w:type="dxa"/>
          </w:tcPr>
          <w:p w14:paraId="163C3B6F" w14:textId="77777777" w:rsidR="009178BE" w:rsidRPr="00A02888" w:rsidRDefault="009178BE" w:rsidP="00A02888">
            <w:pPr>
              <w:tabs>
                <w:tab w:val="left" w:pos="1206"/>
                <w:tab w:val="left" w:pos="1348"/>
                <w:tab w:val="left" w:pos="2499"/>
              </w:tabs>
              <w:spacing w:line="240" w:lineRule="auto"/>
              <w:rPr>
                <w:szCs w:val="24"/>
              </w:rPr>
            </w:pPr>
            <w:r w:rsidRPr="00A02888">
              <w:rPr>
                <w:szCs w:val="24"/>
              </w:rPr>
              <w:t xml:space="preserve">Neve: </w:t>
            </w:r>
          </w:p>
        </w:tc>
        <w:tc>
          <w:tcPr>
            <w:tcW w:w="5740" w:type="dxa"/>
            <w:gridSpan w:val="2"/>
          </w:tcPr>
          <w:p w14:paraId="1FC0D0F1"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05CBBED8" w14:textId="77777777" w:rsidTr="002E496D">
        <w:tc>
          <w:tcPr>
            <w:tcW w:w="3402" w:type="dxa"/>
          </w:tcPr>
          <w:p w14:paraId="33FC6D1F"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Székhelye, levelezési címe:</w:t>
            </w:r>
          </w:p>
        </w:tc>
        <w:tc>
          <w:tcPr>
            <w:tcW w:w="5740" w:type="dxa"/>
            <w:gridSpan w:val="2"/>
          </w:tcPr>
          <w:p w14:paraId="75F2FC73"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1B2D6CA9" w14:textId="77777777" w:rsidTr="002E496D">
        <w:tc>
          <w:tcPr>
            <w:tcW w:w="3402" w:type="dxa"/>
          </w:tcPr>
          <w:p w14:paraId="746509B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Adószáma:</w:t>
            </w:r>
          </w:p>
        </w:tc>
        <w:tc>
          <w:tcPr>
            <w:tcW w:w="5740" w:type="dxa"/>
            <w:gridSpan w:val="2"/>
          </w:tcPr>
          <w:p w14:paraId="63324928"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591F2FD2" w14:textId="77777777" w:rsidTr="002E496D">
        <w:tc>
          <w:tcPr>
            <w:tcW w:w="3402" w:type="dxa"/>
          </w:tcPr>
          <w:p w14:paraId="38AE3CCD"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Számlavezető pénzintézete:</w:t>
            </w:r>
          </w:p>
        </w:tc>
        <w:tc>
          <w:tcPr>
            <w:tcW w:w="5740" w:type="dxa"/>
            <w:gridSpan w:val="2"/>
          </w:tcPr>
          <w:p w14:paraId="0F5F612A"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7A027607" w14:textId="77777777" w:rsidTr="002E496D">
        <w:tc>
          <w:tcPr>
            <w:tcW w:w="3402" w:type="dxa"/>
          </w:tcPr>
          <w:p w14:paraId="1C7A6189" w14:textId="77777777" w:rsidR="009178BE" w:rsidRPr="00A02888" w:rsidRDefault="009178BE" w:rsidP="00A02888">
            <w:pPr>
              <w:tabs>
                <w:tab w:val="left" w:pos="1206"/>
                <w:tab w:val="left" w:pos="1348"/>
                <w:tab w:val="left" w:pos="2499"/>
              </w:tabs>
              <w:spacing w:line="240" w:lineRule="auto"/>
              <w:rPr>
                <w:szCs w:val="24"/>
              </w:rPr>
            </w:pPr>
            <w:r w:rsidRPr="00A02888">
              <w:rPr>
                <w:szCs w:val="24"/>
              </w:rPr>
              <w:t>Bankszámlaszáma:</w:t>
            </w:r>
          </w:p>
        </w:tc>
        <w:tc>
          <w:tcPr>
            <w:tcW w:w="5740" w:type="dxa"/>
            <w:gridSpan w:val="2"/>
          </w:tcPr>
          <w:p w14:paraId="1DFC7ADF" w14:textId="77777777" w:rsidR="009178BE" w:rsidRPr="00A02888" w:rsidRDefault="009178BE" w:rsidP="00F4786C">
            <w:pPr>
              <w:tabs>
                <w:tab w:val="left" w:pos="1206"/>
                <w:tab w:val="left" w:pos="1348"/>
                <w:tab w:val="left" w:pos="2499"/>
              </w:tabs>
              <w:spacing w:line="240" w:lineRule="auto"/>
              <w:ind w:left="75"/>
              <w:rPr>
                <w:szCs w:val="24"/>
              </w:rPr>
            </w:pPr>
          </w:p>
        </w:tc>
      </w:tr>
      <w:tr w:rsidR="00607ACC" w:rsidRPr="00A02888" w14:paraId="2731450C" w14:textId="77777777" w:rsidTr="002E496D">
        <w:tc>
          <w:tcPr>
            <w:tcW w:w="3544" w:type="dxa"/>
            <w:gridSpan w:val="2"/>
          </w:tcPr>
          <w:p w14:paraId="4B76F383" w14:textId="77777777" w:rsidR="00607ACC" w:rsidRPr="00A02888" w:rsidRDefault="00607ACC" w:rsidP="00A02888">
            <w:pPr>
              <w:tabs>
                <w:tab w:val="left" w:pos="1206"/>
                <w:tab w:val="left" w:pos="1348"/>
                <w:tab w:val="left" w:pos="2499"/>
              </w:tabs>
              <w:spacing w:line="240" w:lineRule="auto"/>
              <w:rPr>
                <w:szCs w:val="24"/>
              </w:rPr>
            </w:pPr>
            <w:r w:rsidRPr="00A02888">
              <w:rPr>
                <w:szCs w:val="24"/>
              </w:rPr>
              <w:t>Képviseletében eljár:</w:t>
            </w:r>
          </w:p>
        </w:tc>
        <w:tc>
          <w:tcPr>
            <w:tcW w:w="5598" w:type="dxa"/>
          </w:tcPr>
          <w:p w14:paraId="2D68C3EE" w14:textId="77777777" w:rsidR="00607ACC" w:rsidRPr="00A02888" w:rsidRDefault="00607ACC" w:rsidP="00F4786C">
            <w:pPr>
              <w:tabs>
                <w:tab w:val="left" w:pos="1206"/>
                <w:tab w:val="left" w:pos="1348"/>
                <w:tab w:val="left" w:pos="2499"/>
              </w:tabs>
              <w:spacing w:line="240" w:lineRule="auto"/>
              <w:ind w:left="-75"/>
              <w:rPr>
                <w:szCs w:val="24"/>
              </w:rPr>
            </w:pPr>
          </w:p>
        </w:tc>
      </w:tr>
    </w:tbl>
    <w:p w14:paraId="2832B10E" w14:textId="77777777" w:rsidR="005E4004" w:rsidRPr="00A02888" w:rsidRDefault="005E4004" w:rsidP="00A02888">
      <w:pPr>
        <w:spacing w:line="240" w:lineRule="auto"/>
        <w:rPr>
          <w:szCs w:val="24"/>
        </w:rPr>
      </w:pPr>
    </w:p>
    <w:p w14:paraId="3BBF3BCE" w14:textId="49C76F83" w:rsidR="00405D7C" w:rsidRDefault="00607ACC" w:rsidP="00073F31">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E</w:t>
      </w:r>
      <w:r w:rsidR="00405D7C" w:rsidRPr="00A02888">
        <w:rPr>
          <w:b/>
          <w:szCs w:val="24"/>
        </w:rPr>
        <w:t>lőzmény</w:t>
      </w:r>
    </w:p>
    <w:p w14:paraId="030DBDF3" w14:textId="77777777" w:rsidR="00015CC2" w:rsidRPr="00A02888" w:rsidRDefault="00015CC2" w:rsidP="00073F31">
      <w:pPr>
        <w:tabs>
          <w:tab w:val="left" w:pos="567"/>
          <w:tab w:val="center" w:pos="4536"/>
          <w:tab w:val="center" w:pos="5130"/>
          <w:tab w:val="right" w:pos="9072"/>
        </w:tabs>
        <w:spacing w:line="240" w:lineRule="auto"/>
        <w:rPr>
          <w:b/>
          <w:szCs w:val="24"/>
        </w:rPr>
      </w:pPr>
    </w:p>
    <w:p w14:paraId="32661FE2" w14:textId="68291347" w:rsidR="0046362E" w:rsidRPr="00D34DE3" w:rsidRDefault="0046362E" w:rsidP="00A02888">
      <w:pPr>
        <w:pStyle w:val="Listaszerbekezds"/>
        <w:numPr>
          <w:ilvl w:val="1"/>
          <w:numId w:val="1"/>
        </w:numPr>
        <w:spacing w:line="240" w:lineRule="auto"/>
        <w:ind w:left="0" w:firstLine="0"/>
        <w:rPr>
          <w:szCs w:val="24"/>
        </w:rPr>
      </w:pPr>
      <w:r w:rsidRPr="00D34DE3">
        <w:rPr>
          <w:szCs w:val="24"/>
        </w:rPr>
        <w:t>A</w:t>
      </w:r>
      <w:r w:rsidR="00405D7C" w:rsidRPr="00D34DE3">
        <w:rPr>
          <w:szCs w:val="24"/>
        </w:rPr>
        <w:t xml:space="preserve"> </w:t>
      </w:r>
      <w:r w:rsidR="003904DD" w:rsidRPr="00D34DE3">
        <w:rPr>
          <w:szCs w:val="24"/>
        </w:rPr>
        <w:t>Megrendelő</w:t>
      </w:r>
      <w:r w:rsidR="00405D7C" w:rsidRPr="00D34DE3">
        <w:rPr>
          <w:szCs w:val="24"/>
        </w:rPr>
        <w:t xml:space="preserve"> </w:t>
      </w:r>
      <w:r w:rsidR="00405D7C" w:rsidRPr="00D34DE3">
        <w:rPr>
          <w:b/>
          <w:szCs w:val="24"/>
        </w:rPr>
        <w:t>„</w:t>
      </w:r>
      <w:r w:rsidR="00EF1F63" w:rsidRPr="00D34DE3">
        <w:rPr>
          <w:b/>
          <w:szCs w:val="24"/>
        </w:rPr>
        <w:t>T</w:t>
      </w:r>
      <w:r w:rsidR="00A72BC9" w:rsidRPr="00D34DE3">
        <w:rPr>
          <w:b/>
          <w:szCs w:val="24"/>
        </w:rPr>
        <w:t xml:space="preserve">ervezési </w:t>
      </w:r>
      <w:r w:rsidR="00EF1F63" w:rsidRPr="00D34DE3">
        <w:rPr>
          <w:b/>
          <w:szCs w:val="24"/>
        </w:rPr>
        <w:t xml:space="preserve">program elkészítése és szakértői feladatok </w:t>
      </w:r>
      <w:r w:rsidR="00A72BC9" w:rsidRPr="00D34DE3">
        <w:rPr>
          <w:b/>
          <w:szCs w:val="24"/>
        </w:rPr>
        <w:t>ellátása</w:t>
      </w:r>
      <w:r w:rsidR="00405D7C" w:rsidRPr="00D34DE3">
        <w:rPr>
          <w:b/>
          <w:szCs w:val="24"/>
        </w:rPr>
        <w:t>”</w:t>
      </w:r>
      <w:r w:rsidR="00405D7C" w:rsidRPr="00D34DE3">
        <w:rPr>
          <w:szCs w:val="24"/>
        </w:rPr>
        <w:t xml:space="preserve"> tárgyú, nemzeti közbeszerzési értékhatár alatti beszerzési eljárás</w:t>
      </w:r>
      <w:r w:rsidRPr="00D34DE3">
        <w:rPr>
          <w:szCs w:val="24"/>
        </w:rPr>
        <w:t>t folytatott le.</w:t>
      </w:r>
      <w:r w:rsidR="00405D7C" w:rsidRPr="00D34DE3">
        <w:rPr>
          <w:szCs w:val="24"/>
        </w:rPr>
        <w:t xml:space="preserve"> </w:t>
      </w:r>
    </w:p>
    <w:p w14:paraId="7049BAB2" w14:textId="77777777" w:rsidR="00270D77" w:rsidRDefault="00270D77" w:rsidP="00270D77">
      <w:pPr>
        <w:pStyle w:val="Listaszerbekezds"/>
        <w:spacing w:line="240" w:lineRule="auto"/>
        <w:ind w:left="0"/>
        <w:rPr>
          <w:szCs w:val="24"/>
        </w:rPr>
      </w:pPr>
    </w:p>
    <w:p w14:paraId="52CE8EB9" w14:textId="3C3EE758" w:rsidR="00270D77" w:rsidRPr="00807D06" w:rsidRDefault="00807D06" w:rsidP="00807D06">
      <w:pPr>
        <w:pStyle w:val="Listaszerbekezds"/>
        <w:numPr>
          <w:ilvl w:val="1"/>
          <w:numId w:val="1"/>
        </w:numPr>
        <w:spacing w:line="240" w:lineRule="auto"/>
        <w:ind w:left="0" w:firstLine="0"/>
        <w:rPr>
          <w:szCs w:val="24"/>
        </w:rPr>
      </w:pPr>
      <w:r>
        <w:rPr>
          <w:szCs w:val="24"/>
        </w:rPr>
        <w:t xml:space="preserve">A beszerzési eljárás keretében a Megrendelő a helyszíni bejárás lehetőségét, illetve a jelen szerződés szerinti feladatok elvégzésére vonatkozó tájékozódás lehetőségét biztosította a teljesítési helyek lényeges körülményei és az elvégzendő feladatok megismerése érdekében.  </w:t>
      </w:r>
    </w:p>
    <w:p w14:paraId="12E1F6F9" w14:textId="77777777" w:rsidR="00485F52" w:rsidRPr="00A02888" w:rsidRDefault="00485F52" w:rsidP="00A02888">
      <w:pPr>
        <w:pStyle w:val="Listaszerbekezds"/>
        <w:spacing w:line="240" w:lineRule="auto"/>
        <w:ind w:left="0"/>
        <w:rPr>
          <w:szCs w:val="24"/>
        </w:rPr>
      </w:pPr>
    </w:p>
    <w:p w14:paraId="01CC6815" w14:textId="690C4766" w:rsidR="00405D7C" w:rsidRPr="00A02888" w:rsidRDefault="00485F52"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ajánlatkérésére </w:t>
      </w:r>
      <w:r w:rsidR="003904DD">
        <w:rPr>
          <w:szCs w:val="24"/>
        </w:rPr>
        <w:t>a Vállalkozó</w:t>
      </w:r>
      <w:r w:rsidRPr="00A02888">
        <w:rPr>
          <w:szCs w:val="24"/>
        </w:rPr>
        <w:t xml:space="preserve"> nyújtotta be </w:t>
      </w:r>
      <w:r w:rsidR="00DD3509">
        <w:rPr>
          <w:szCs w:val="24"/>
        </w:rPr>
        <w:t xml:space="preserve">a </w:t>
      </w:r>
      <w:r w:rsidR="00DD3509" w:rsidRPr="00EA7045">
        <w:rPr>
          <w:szCs w:val="24"/>
        </w:rPr>
        <w:t>legalacsonyabb összegű</w:t>
      </w:r>
      <w:r w:rsidRPr="00A02888">
        <w:rPr>
          <w:szCs w:val="24"/>
        </w:rPr>
        <w:t xml:space="preserve"> érvényes </w:t>
      </w:r>
      <w:r w:rsidR="00424D5C">
        <w:rPr>
          <w:szCs w:val="24"/>
        </w:rPr>
        <w:t>A</w:t>
      </w:r>
      <w:r w:rsidRPr="00A02888">
        <w:rPr>
          <w:szCs w:val="24"/>
        </w:rPr>
        <w:t>jánlatát</w:t>
      </w:r>
      <w:r w:rsidR="00424D5C">
        <w:rPr>
          <w:szCs w:val="24"/>
        </w:rPr>
        <w:t xml:space="preserve"> (1. sz. melléklet)</w:t>
      </w:r>
      <w:r w:rsidRPr="00A02888">
        <w:rPr>
          <w:szCs w:val="24"/>
        </w:rPr>
        <w:t xml:space="preserve">, ezért a </w:t>
      </w:r>
      <w:r w:rsidR="003904DD">
        <w:rPr>
          <w:szCs w:val="24"/>
        </w:rPr>
        <w:t>Megrendelő</w:t>
      </w:r>
      <w:r w:rsidRPr="00A02888">
        <w:rPr>
          <w:szCs w:val="24"/>
        </w:rPr>
        <w:t xml:space="preserve"> </w:t>
      </w:r>
      <w:r w:rsidR="003904DD">
        <w:rPr>
          <w:szCs w:val="24"/>
        </w:rPr>
        <w:t xml:space="preserve">a </w:t>
      </w:r>
      <w:proofErr w:type="gramStart"/>
      <w:r w:rsidR="003904DD">
        <w:rPr>
          <w:szCs w:val="24"/>
        </w:rPr>
        <w:t>Vállalkozó</w:t>
      </w:r>
      <w:r w:rsidRPr="00A02888">
        <w:rPr>
          <w:szCs w:val="24"/>
        </w:rPr>
        <w:t>val</w:t>
      </w:r>
      <w:proofErr w:type="gramEnd"/>
      <w:r w:rsidRPr="00A02888">
        <w:rPr>
          <w:szCs w:val="24"/>
        </w:rPr>
        <w:t xml:space="preserve"> mint a beszerzési eljárás nyertes ajánlattevőjével köti meg a jelen </w:t>
      </w:r>
      <w:r w:rsidR="003145E7">
        <w:rPr>
          <w:szCs w:val="24"/>
        </w:rPr>
        <w:t>vállalkozási</w:t>
      </w:r>
      <w:r w:rsidRPr="00A02888">
        <w:rPr>
          <w:szCs w:val="24"/>
        </w:rPr>
        <w:t xml:space="preserve"> szerződést (a továbbiakban: Szerződés).</w:t>
      </w:r>
    </w:p>
    <w:p w14:paraId="19C194E5" w14:textId="1C7F388C" w:rsidR="00485F52" w:rsidRDefault="00485F52" w:rsidP="00A02888">
      <w:pPr>
        <w:pStyle w:val="Listaszerbekezds"/>
        <w:spacing w:line="240" w:lineRule="auto"/>
        <w:ind w:left="0"/>
        <w:rPr>
          <w:szCs w:val="24"/>
        </w:rPr>
      </w:pPr>
    </w:p>
    <w:p w14:paraId="3279CF90" w14:textId="77777777" w:rsidR="00405D7C" w:rsidRPr="00A02888" w:rsidRDefault="00405D7C"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tárgya</w:t>
      </w:r>
    </w:p>
    <w:p w14:paraId="061CA4E7" w14:textId="77777777" w:rsidR="00405D7C" w:rsidRPr="00A02888" w:rsidRDefault="00405D7C" w:rsidP="00A02888">
      <w:pPr>
        <w:tabs>
          <w:tab w:val="left" w:pos="567"/>
          <w:tab w:val="center" w:pos="4536"/>
          <w:tab w:val="center" w:pos="5130"/>
          <w:tab w:val="right" w:pos="9072"/>
        </w:tabs>
        <w:spacing w:line="240" w:lineRule="auto"/>
        <w:rPr>
          <w:b/>
          <w:szCs w:val="24"/>
        </w:rPr>
      </w:pPr>
    </w:p>
    <w:p w14:paraId="13EEE060" w14:textId="3A4E3DD9" w:rsidR="00405D7C" w:rsidRPr="00411F59" w:rsidRDefault="003904DD" w:rsidP="003321F1">
      <w:pPr>
        <w:pStyle w:val="Listaszerbekezds"/>
        <w:numPr>
          <w:ilvl w:val="1"/>
          <w:numId w:val="1"/>
        </w:numPr>
        <w:spacing w:line="240" w:lineRule="auto"/>
        <w:ind w:left="0" w:firstLine="0"/>
        <w:contextualSpacing w:val="0"/>
        <w:rPr>
          <w:szCs w:val="24"/>
        </w:rPr>
      </w:pPr>
      <w:r w:rsidRPr="00411F59">
        <w:rPr>
          <w:szCs w:val="24"/>
        </w:rPr>
        <w:t>A Vállalkozó</w:t>
      </w:r>
      <w:r w:rsidR="00405D7C" w:rsidRPr="00411F59">
        <w:rPr>
          <w:szCs w:val="24"/>
        </w:rPr>
        <w:t xml:space="preserve"> vállalja, hogy a </w:t>
      </w:r>
      <w:r w:rsidR="00DD3509" w:rsidRPr="00411F59">
        <w:rPr>
          <w:szCs w:val="24"/>
        </w:rPr>
        <w:t>jelen cím szerinti</w:t>
      </w:r>
      <w:r w:rsidR="003145E7" w:rsidRPr="00411F59">
        <w:rPr>
          <w:szCs w:val="24"/>
        </w:rPr>
        <w:t xml:space="preserve"> feladatokat</w:t>
      </w:r>
      <w:r w:rsidR="00405D7C" w:rsidRPr="00411F59">
        <w:rPr>
          <w:szCs w:val="24"/>
        </w:rPr>
        <w:t xml:space="preserve"> </w:t>
      </w:r>
      <w:r w:rsidR="000D39C9" w:rsidRPr="00411F59">
        <w:rPr>
          <w:szCs w:val="24"/>
        </w:rPr>
        <w:t>a Szerződésben</w:t>
      </w:r>
      <w:r w:rsidR="00C64A91" w:rsidRPr="00411F59">
        <w:rPr>
          <w:szCs w:val="24"/>
        </w:rPr>
        <w:t xml:space="preserve"> </w:t>
      </w:r>
      <w:r w:rsidR="000D39C9" w:rsidRPr="00411F59">
        <w:rPr>
          <w:szCs w:val="24"/>
        </w:rPr>
        <w:t>rögzített feltételek</w:t>
      </w:r>
      <w:r w:rsidR="00292C46" w:rsidRPr="00411F59">
        <w:rPr>
          <w:szCs w:val="24"/>
        </w:rPr>
        <w:t>nek megfelelően teljesíti</w:t>
      </w:r>
      <w:r w:rsidR="00405D7C" w:rsidRPr="00411F59">
        <w:rPr>
          <w:szCs w:val="24"/>
        </w:rPr>
        <w:t xml:space="preserve">, </w:t>
      </w:r>
      <w:r w:rsidR="00485F52" w:rsidRPr="00411F59">
        <w:rPr>
          <w:szCs w:val="24"/>
        </w:rPr>
        <w:t xml:space="preserve">a </w:t>
      </w:r>
      <w:r w:rsidRPr="00411F59">
        <w:rPr>
          <w:szCs w:val="24"/>
        </w:rPr>
        <w:t>Megrendelő</w:t>
      </w:r>
      <w:r w:rsidR="00405D7C" w:rsidRPr="00411F59">
        <w:rPr>
          <w:szCs w:val="24"/>
        </w:rPr>
        <w:t xml:space="preserve"> </w:t>
      </w:r>
      <w:r w:rsidR="00485F52" w:rsidRPr="00411F59">
        <w:rPr>
          <w:szCs w:val="24"/>
        </w:rPr>
        <w:t xml:space="preserve">pedig </w:t>
      </w:r>
      <w:r w:rsidRPr="00411F59">
        <w:rPr>
          <w:szCs w:val="24"/>
        </w:rPr>
        <w:t>a Vállalkozó</w:t>
      </w:r>
      <w:r w:rsidR="00405D7C" w:rsidRPr="00411F59">
        <w:rPr>
          <w:szCs w:val="24"/>
        </w:rPr>
        <w:t xml:space="preserve"> jelen szerződésnek megfelelő teljesítése esetén </w:t>
      </w:r>
      <w:r w:rsidR="00485F52" w:rsidRPr="00411F59">
        <w:rPr>
          <w:szCs w:val="24"/>
        </w:rPr>
        <w:t>a</w:t>
      </w:r>
      <w:r w:rsidR="00405D7C" w:rsidRPr="00411F59">
        <w:rPr>
          <w:szCs w:val="24"/>
        </w:rPr>
        <w:t xml:space="preserve"> </w:t>
      </w:r>
      <w:r w:rsidR="00A02888" w:rsidRPr="00411F59">
        <w:rPr>
          <w:szCs w:val="24"/>
        </w:rPr>
        <w:t>7</w:t>
      </w:r>
      <w:r w:rsidR="00405D7C" w:rsidRPr="00411F59">
        <w:rPr>
          <w:szCs w:val="24"/>
        </w:rPr>
        <w:t xml:space="preserve">. címben részletezettek szerinti </w:t>
      </w:r>
      <w:r w:rsidR="00372CE6" w:rsidRPr="00411F59">
        <w:rPr>
          <w:szCs w:val="24"/>
        </w:rPr>
        <w:t>vállalkozói díjat</w:t>
      </w:r>
      <w:r w:rsidR="00411F59">
        <w:rPr>
          <w:szCs w:val="24"/>
        </w:rPr>
        <w:t>, illetve óradíjat</w:t>
      </w:r>
      <w:r w:rsidR="00405D7C" w:rsidRPr="00411F59">
        <w:rPr>
          <w:szCs w:val="24"/>
        </w:rPr>
        <w:t xml:space="preserve"> fizet </w:t>
      </w:r>
      <w:r w:rsidRPr="00411F59">
        <w:rPr>
          <w:szCs w:val="24"/>
        </w:rPr>
        <w:t>a Vállalkozó</w:t>
      </w:r>
      <w:r w:rsidR="00405D7C" w:rsidRPr="00411F59">
        <w:rPr>
          <w:szCs w:val="24"/>
        </w:rPr>
        <w:t xml:space="preserve"> részére.  </w:t>
      </w:r>
    </w:p>
    <w:p w14:paraId="28602A44" w14:textId="3A938FFD" w:rsidR="003321F1" w:rsidRPr="008D0DAB" w:rsidRDefault="003321F1" w:rsidP="003321F1">
      <w:pPr>
        <w:pStyle w:val="Listaszerbekezds"/>
        <w:numPr>
          <w:ilvl w:val="1"/>
          <w:numId w:val="1"/>
        </w:numPr>
        <w:spacing w:line="240" w:lineRule="auto"/>
        <w:ind w:left="0" w:firstLine="0"/>
        <w:contextualSpacing w:val="0"/>
        <w:rPr>
          <w:szCs w:val="24"/>
        </w:rPr>
      </w:pPr>
      <w:r w:rsidRPr="008D0DAB">
        <w:rPr>
          <w:szCs w:val="24"/>
        </w:rPr>
        <w:lastRenderedPageBreak/>
        <w:t xml:space="preserve">A Vállalkozó köteles a Megrendelő által lefolytatni </w:t>
      </w:r>
      <w:r w:rsidR="009D1F2C">
        <w:rPr>
          <w:szCs w:val="24"/>
        </w:rPr>
        <w:t>kívánt</w:t>
      </w:r>
      <w:r w:rsidRPr="008D0DAB">
        <w:rPr>
          <w:szCs w:val="24"/>
        </w:rPr>
        <w:t>, tervezési szolgáltatásra vonatkozó közbeszerzési eljárás</w:t>
      </w:r>
      <w:r w:rsidR="006B735A" w:rsidRPr="008D0DAB">
        <w:rPr>
          <w:szCs w:val="24"/>
        </w:rPr>
        <w:t xml:space="preserve"> (a továbbiakban: Közbeszerzési eljárás)</w:t>
      </w:r>
      <w:r w:rsidRPr="008D0DAB">
        <w:rPr>
          <w:szCs w:val="24"/>
        </w:rPr>
        <w:t xml:space="preserve"> műszaki leírását</w:t>
      </w:r>
      <w:r w:rsidR="006B735A" w:rsidRPr="008D0DAB">
        <w:rPr>
          <w:szCs w:val="24"/>
        </w:rPr>
        <w:t xml:space="preserve"> (a továbbiakban: Műszaki leírás)</w:t>
      </w:r>
      <w:r w:rsidRPr="008D0DAB">
        <w:rPr>
          <w:szCs w:val="24"/>
        </w:rPr>
        <w:t xml:space="preserve"> a Megrendelővel egyeztetett</w:t>
      </w:r>
      <w:r w:rsidR="006B735A" w:rsidRPr="008D0DAB">
        <w:rPr>
          <w:szCs w:val="24"/>
        </w:rPr>
        <w:t xml:space="preserve"> tartalommal elkészíteni</w:t>
      </w:r>
      <w:r w:rsidR="008F48EA" w:rsidRPr="008D0DAB">
        <w:rPr>
          <w:szCs w:val="24"/>
        </w:rPr>
        <w:t>. A Műszaki leírásnak az alábbi részeket kell tartalmaznia:</w:t>
      </w:r>
    </w:p>
    <w:p w14:paraId="1030B8A3" w14:textId="4D45EA73" w:rsidR="008F48EA" w:rsidRPr="008509A6" w:rsidRDefault="008F48EA" w:rsidP="008509A6">
      <w:pPr>
        <w:pStyle w:val="Listaszerbekezds"/>
        <w:spacing w:line="240" w:lineRule="auto"/>
        <w:ind w:left="0"/>
        <w:contextualSpacing w:val="0"/>
        <w:rPr>
          <w:sz w:val="20"/>
          <w:szCs w:val="24"/>
          <w:highlight w:val="yellow"/>
        </w:rPr>
      </w:pPr>
    </w:p>
    <w:p w14:paraId="0E4009D5" w14:textId="6E8B9F36" w:rsidR="008F48EA" w:rsidRPr="008D0DAB" w:rsidRDefault="00EA7045" w:rsidP="008D0DAB">
      <w:pPr>
        <w:pStyle w:val="Listaszerbekezds"/>
        <w:numPr>
          <w:ilvl w:val="0"/>
          <w:numId w:val="20"/>
        </w:numPr>
        <w:spacing w:line="240" w:lineRule="auto"/>
        <w:ind w:left="714" w:hanging="357"/>
        <w:rPr>
          <w:szCs w:val="24"/>
        </w:rPr>
      </w:pPr>
      <w:r w:rsidRPr="008D0DAB">
        <w:rPr>
          <w:szCs w:val="24"/>
        </w:rPr>
        <w:t>a 1062 Budapest Andrássy út 71. Magyar Képzőművészeti Egyetem főépület tető,</w:t>
      </w:r>
    </w:p>
    <w:p w14:paraId="1018A378" w14:textId="40BB5A7F" w:rsidR="006B735A" w:rsidRPr="008D0DAB" w:rsidRDefault="00EA7045" w:rsidP="008D0DAB">
      <w:pPr>
        <w:pStyle w:val="Listaszerbekezds"/>
        <w:numPr>
          <w:ilvl w:val="0"/>
          <w:numId w:val="20"/>
        </w:numPr>
        <w:spacing w:line="240" w:lineRule="auto"/>
        <w:ind w:left="714" w:hanging="357"/>
        <w:rPr>
          <w:szCs w:val="24"/>
        </w:rPr>
      </w:pPr>
      <w:r w:rsidRPr="008D0DAB">
        <w:rPr>
          <w:szCs w:val="24"/>
        </w:rPr>
        <w:t>a 1062 Budapest Andrássy út 69-71. Magyar Képzőművészeti Egyetem főépület villamos és gépész,</w:t>
      </w:r>
    </w:p>
    <w:p w14:paraId="599241AC" w14:textId="30B23D0F" w:rsidR="008F48EA" w:rsidRPr="008D0DAB" w:rsidRDefault="00EA7045" w:rsidP="008D0DAB">
      <w:pPr>
        <w:pStyle w:val="Listaszerbekezds"/>
        <w:numPr>
          <w:ilvl w:val="0"/>
          <w:numId w:val="20"/>
        </w:numPr>
        <w:spacing w:line="240" w:lineRule="auto"/>
        <w:ind w:left="714" w:hanging="357"/>
        <w:contextualSpacing w:val="0"/>
        <w:rPr>
          <w:szCs w:val="24"/>
        </w:rPr>
      </w:pPr>
      <w:r w:rsidRPr="008D0DAB">
        <w:rPr>
          <w:szCs w:val="24"/>
        </w:rPr>
        <w:t>a 1093 Budapest Török Pál utca 1. Magyar Képzőművészeti Egyetem Gyakorló iskolája épület villamos, gépész és tető,</w:t>
      </w:r>
      <w:r w:rsidR="00411F59" w:rsidRPr="008D0DAB">
        <w:rPr>
          <w:szCs w:val="24"/>
        </w:rPr>
        <w:t xml:space="preserve"> valamint</w:t>
      </w:r>
    </w:p>
    <w:p w14:paraId="4B65CE7D" w14:textId="77777777" w:rsidR="00411F59" w:rsidRPr="008D0DAB" w:rsidRDefault="00EF1F63" w:rsidP="008D0DAB">
      <w:pPr>
        <w:pStyle w:val="Listaszerbekezds"/>
        <w:numPr>
          <w:ilvl w:val="0"/>
          <w:numId w:val="20"/>
        </w:numPr>
        <w:spacing w:line="240" w:lineRule="auto"/>
        <w:ind w:left="714" w:hanging="357"/>
        <w:contextualSpacing w:val="0"/>
        <w:rPr>
          <w:szCs w:val="24"/>
        </w:rPr>
      </w:pPr>
      <w:r w:rsidRPr="008D0DAB">
        <w:rPr>
          <w:szCs w:val="24"/>
        </w:rPr>
        <w:t xml:space="preserve">a 1062 Budapest Bajza utca 41. Magyar Képzőművészeti Egyetem Epreskert épületeinek (5 db épület) villamos, gépész és tető </w:t>
      </w:r>
    </w:p>
    <w:p w14:paraId="1ECEED6B" w14:textId="77777777" w:rsidR="00411F59" w:rsidRPr="008509A6" w:rsidRDefault="00411F59" w:rsidP="008509A6">
      <w:pPr>
        <w:pStyle w:val="Listaszerbekezds"/>
        <w:spacing w:line="240" w:lineRule="auto"/>
        <w:ind w:left="0"/>
        <w:contextualSpacing w:val="0"/>
        <w:rPr>
          <w:sz w:val="20"/>
          <w:szCs w:val="24"/>
          <w:highlight w:val="yellow"/>
        </w:rPr>
      </w:pPr>
    </w:p>
    <w:p w14:paraId="1A068309" w14:textId="0AB6895E" w:rsidR="00EA7045" w:rsidRDefault="00EF1F63" w:rsidP="008509A6">
      <w:pPr>
        <w:pStyle w:val="Listaszerbekezds"/>
        <w:spacing w:line="240" w:lineRule="auto"/>
        <w:ind w:left="0"/>
        <w:contextualSpacing w:val="0"/>
        <w:rPr>
          <w:szCs w:val="24"/>
        </w:rPr>
      </w:pPr>
      <w:r w:rsidRPr="008D0DAB">
        <w:rPr>
          <w:szCs w:val="24"/>
        </w:rPr>
        <w:t>rekonstrukciós munkái projekt tervezési progra</w:t>
      </w:r>
      <w:r w:rsidR="00411F59" w:rsidRPr="008D0DAB">
        <w:rPr>
          <w:szCs w:val="24"/>
        </w:rPr>
        <w:t>mja.</w:t>
      </w:r>
    </w:p>
    <w:p w14:paraId="17C09BD0" w14:textId="53264B09" w:rsidR="00FD3662" w:rsidRDefault="00FD3662" w:rsidP="008509A6">
      <w:pPr>
        <w:pStyle w:val="Listaszerbekezds"/>
        <w:spacing w:line="240" w:lineRule="auto"/>
        <w:ind w:left="0"/>
        <w:contextualSpacing w:val="0"/>
        <w:rPr>
          <w:szCs w:val="24"/>
        </w:rPr>
      </w:pPr>
    </w:p>
    <w:p w14:paraId="7F197541" w14:textId="344E7011" w:rsidR="00FD3662" w:rsidRPr="008D0DAB" w:rsidRDefault="00FD3662" w:rsidP="008509A6">
      <w:pPr>
        <w:pStyle w:val="Listaszerbekezds"/>
        <w:spacing w:line="240" w:lineRule="auto"/>
        <w:ind w:left="0"/>
        <w:contextualSpacing w:val="0"/>
        <w:rPr>
          <w:szCs w:val="24"/>
        </w:rPr>
      </w:pPr>
      <w:r>
        <w:rPr>
          <w:szCs w:val="24"/>
        </w:rPr>
        <w:t>A Szerződés hatálybalépését követően a Megrendelő a Vállalkozóval egyezteti a</w:t>
      </w:r>
      <w:r w:rsidR="00FF0EEF">
        <w:rPr>
          <w:szCs w:val="24"/>
        </w:rPr>
        <w:t xml:space="preserve"> megvalósítani tervezett állapotra vonatkozó elvárásait.</w:t>
      </w:r>
    </w:p>
    <w:p w14:paraId="3B180355" w14:textId="77777777" w:rsidR="005A786D" w:rsidRDefault="005A786D" w:rsidP="00AB5A49">
      <w:pPr>
        <w:pStyle w:val="Listaszerbekezds"/>
        <w:spacing w:line="240" w:lineRule="auto"/>
        <w:ind w:left="0"/>
        <w:contextualSpacing w:val="0"/>
        <w:rPr>
          <w:szCs w:val="24"/>
          <w:highlight w:val="yellow"/>
        </w:rPr>
      </w:pPr>
    </w:p>
    <w:p w14:paraId="6724F6B0" w14:textId="3FB26D4D" w:rsidR="006B735A" w:rsidRPr="008D0DAB" w:rsidRDefault="006B735A" w:rsidP="007775C2">
      <w:pPr>
        <w:pStyle w:val="Listaszerbekezds"/>
        <w:numPr>
          <w:ilvl w:val="1"/>
          <w:numId w:val="1"/>
        </w:numPr>
        <w:spacing w:line="240" w:lineRule="auto"/>
        <w:ind w:left="0" w:firstLine="0"/>
        <w:contextualSpacing w:val="0"/>
        <w:rPr>
          <w:szCs w:val="24"/>
        </w:rPr>
      </w:pPr>
      <w:r w:rsidRPr="008D0DAB">
        <w:rPr>
          <w:szCs w:val="24"/>
        </w:rPr>
        <w:t xml:space="preserve">A Vállalkozó köteles a </w:t>
      </w:r>
      <w:r w:rsidR="007775C2" w:rsidRPr="008D0DAB">
        <w:rPr>
          <w:szCs w:val="24"/>
        </w:rPr>
        <w:t xml:space="preserve">Közbeszerzési eljárás bírálóbizottságában a közbeszerzés tárgya szerinti szakértelem biztosítása érdekében történő részvételre, </w:t>
      </w:r>
      <w:r w:rsidRPr="008D0DAB">
        <w:rPr>
          <w:szCs w:val="24"/>
        </w:rPr>
        <w:t>a Műszaki leírással kapcsolatos kiegészítő tájékoztatások megválaszolására, szükség esetén a Műszaki leírás átdolgozására, valamint a kapcsolódó feladatok ellátá</w:t>
      </w:r>
      <w:r w:rsidR="008F48EA" w:rsidRPr="008D0DAB">
        <w:rPr>
          <w:szCs w:val="24"/>
        </w:rPr>
        <w:t>s</w:t>
      </w:r>
      <w:r w:rsidRPr="008D0DAB">
        <w:rPr>
          <w:szCs w:val="24"/>
        </w:rPr>
        <w:t>á</w:t>
      </w:r>
      <w:r w:rsidR="008F48EA" w:rsidRPr="008D0DAB">
        <w:rPr>
          <w:szCs w:val="24"/>
        </w:rPr>
        <w:t>r</w:t>
      </w:r>
      <w:r w:rsidRPr="008D0DAB">
        <w:rPr>
          <w:szCs w:val="24"/>
        </w:rPr>
        <w:t>a.</w:t>
      </w:r>
    </w:p>
    <w:p w14:paraId="76F5450A" w14:textId="77777777" w:rsidR="008F48EA" w:rsidRPr="008F48EA" w:rsidRDefault="008F48EA" w:rsidP="008F48EA">
      <w:pPr>
        <w:pStyle w:val="Listaszerbekezds"/>
        <w:spacing w:line="240" w:lineRule="auto"/>
        <w:ind w:left="0"/>
        <w:rPr>
          <w:szCs w:val="24"/>
        </w:rPr>
      </w:pPr>
    </w:p>
    <w:p w14:paraId="38718B2E" w14:textId="6D80B68B" w:rsidR="008F48EA" w:rsidRPr="008D0DAB" w:rsidRDefault="008F48EA" w:rsidP="003321F1">
      <w:pPr>
        <w:pStyle w:val="Listaszerbekezds"/>
        <w:numPr>
          <w:ilvl w:val="1"/>
          <w:numId w:val="1"/>
        </w:numPr>
        <w:spacing w:line="240" w:lineRule="auto"/>
        <w:ind w:left="0" w:firstLine="0"/>
        <w:contextualSpacing w:val="0"/>
        <w:rPr>
          <w:szCs w:val="24"/>
        </w:rPr>
      </w:pPr>
      <w:r w:rsidRPr="008D0DAB">
        <w:rPr>
          <w:szCs w:val="24"/>
        </w:rPr>
        <w:t>A Vállalkozó köteles a Közbeszerzési eljárás eredményeként megkötött tervezési szolgáltatás nyújtására vonatkozó szerződés teljesítése során a Megrendelő eseti igényeinek</w:t>
      </w:r>
      <w:r w:rsidR="00DB31F5" w:rsidRPr="008D0DAB">
        <w:rPr>
          <w:szCs w:val="24"/>
        </w:rPr>
        <w:t xml:space="preserve"> megfelelően</w:t>
      </w:r>
      <w:r w:rsidR="00722A52" w:rsidRPr="008D0DAB">
        <w:rPr>
          <w:szCs w:val="24"/>
        </w:rPr>
        <w:t xml:space="preserve">, összesen legfeljebb </w:t>
      </w:r>
      <w:r w:rsidR="006B2A5D">
        <w:rPr>
          <w:szCs w:val="24"/>
        </w:rPr>
        <w:t>50</w:t>
      </w:r>
      <w:r w:rsidR="00722A52" w:rsidRPr="008D0DAB">
        <w:rPr>
          <w:szCs w:val="24"/>
        </w:rPr>
        <w:t xml:space="preserve"> ór</w:t>
      </w:r>
      <w:r w:rsidR="00681CEF">
        <w:rPr>
          <w:szCs w:val="24"/>
        </w:rPr>
        <w:t xml:space="preserve">a erejéig </w:t>
      </w:r>
      <w:r w:rsidR="00DB31F5" w:rsidRPr="008D0DAB">
        <w:rPr>
          <w:szCs w:val="24"/>
        </w:rPr>
        <w:t xml:space="preserve">műszaki </w:t>
      </w:r>
      <w:r w:rsidR="00681CEF">
        <w:rPr>
          <w:szCs w:val="24"/>
        </w:rPr>
        <w:t>tanácsadást</w:t>
      </w:r>
      <w:r w:rsidR="00DB31F5" w:rsidRPr="008D0DAB">
        <w:rPr>
          <w:szCs w:val="24"/>
        </w:rPr>
        <w:t xml:space="preserve"> nyújtani, így különösen, de nem kizárólagosan </w:t>
      </w:r>
      <w:r w:rsidR="008D0DAB" w:rsidRPr="008D0DAB">
        <w:rPr>
          <w:szCs w:val="24"/>
        </w:rPr>
        <w:t>segítség</w:t>
      </w:r>
      <w:r w:rsidR="00681CEF">
        <w:rPr>
          <w:szCs w:val="24"/>
        </w:rPr>
        <w:t xml:space="preserve">et </w:t>
      </w:r>
      <w:r w:rsidR="008D0DAB" w:rsidRPr="008D0DAB">
        <w:rPr>
          <w:szCs w:val="24"/>
        </w:rPr>
        <w:t>nyújt</w:t>
      </w:r>
      <w:r w:rsidR="00681CEF">
        <w:rPr>
          <w:szCs w:val="24"/>
        </w:rPr>
        <w:t>ani</w:t>
      </w:r>
      <w:r w:rsidR="008D0DAB" w:rsidRPr="008D0DAB">
        <w:rPr>
          <w:szCs w:val="24"/>
        </w:rPr>
        <w:t xml:space="preserve"> </w:t>
      </w:r>
      <w:r w:rsidR="00DB31F5" w:rsidRPr="008D0DAB">
        <w:rPr>
          <w:szCs w:val="24"/>
        </w:rPr>
        <w:t xml:space="preserve">a </w:t>
      </w:r>
      <w:r w:rsidR="008D0DAB" w:rsidRPr="008D0DAB">
        <w:rPr>
          <w:szCs w:val="24"/>
        </w:rPr>
        <w:t xml:space="preserve">teljesítés során felmerülő tervezői kérdések megválaszolásában, valamint a </w:t>
      </w:r>
      <w:r w:rsidR="00211264">
        <w:rPr>
          <w:szCs w:val="24"/>
        </w:rPr>
        <w:t xml:space="preserve">szerződésszerű </w:t>
      </w:r>
      <w:r w:rsidR="008D0DAB" w:rsidRPr="008D0DAB">
        <w:rPr>
          <w:szCs w:val="24"/>
        </w:rPr>
        <w:t xml:space="preserve">teljesítés Megrendelő általi </w:t>
      </w:r>
      <w:r w:rsidR="00211264">
        <w:rPr>
          <w:szCs w:val="24"/>
        </w:rPr>
        <w:t>ellenőrzésében</w:t>
      </w:r>
      <w:r w:rsidR="008D0DAB" w:rsidRPr="008D0DAB">
        <w:rPr>
          <w:szCs w:val="24"/>
        </w:rPr>
        <w:t>.</w:t>
      </w:r>
      <w:r w:rsidR="00DB31F5" w:rsidRPr="008D0DAB">
        <w:rPr>
          <w:szCs w:val="24"/>
        </w:rPr>
        <w:t xml:space="preserve"> </w:t>
      </w:r>
    </w:p>
    <w:p w14:paraId="4DF56791" w14:textId="77777777" w:rsidR="00CF41DC" w:rsidRPr="00A02888" w:rsidRDefault="00CF41DC" w:rsidP="003230E0">
      <w:pPr>
        <w:pStyle w:val="Listaszerbekezds"/>
        <w:spacing w:line="240" w:lineRule="auto"/>
        <w:ind w:left="0"/>
        <w:contextualSpacing w:val="0"/>
        <w:rPr>
          <w:szCs w:val="24"/>
        </w:rPr>
      </w:pPr>
    </w:p>
    <w:p w14:paraId="1FB0DB6F" w14:textId="531759AC" w:rsidR="00485F52" w:rsidRPr="00A02888" w:rsidRDefault="00485F52"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hatálya, a teljesítés</w:t>
      </w:r>
      <w:r w:rsidR="00050B8D" w:rsidRPr="00A02888">
        <w:rPr>
          <w:b/>
          <w:szCs w:val="24"/>
        </w:rPr>
        <w:t xml:space="preserve"> határideje és helye</w:t>
      </w:r>
    </w:p>
    <w:p w14:paraId="5EDEFCC7" w14:textId="77777777" w:rsidR="00050B8D" w:rsidRPr="00A02888" w:rsidRDefault="00050B8D" w:rsidP="00A02888">
      <w:pPr>
        <w:tabs>
          <w:tab w:val="left" w:pos="567"/>
          <w:tab w:val="center" w:pos="4536"/>
          <w:tab w:val="center" w:pos="5130"/>
          <w:tab w:val="right" w:pos="9072"/>
        </w:tabs>
        <w:spacing w:line="240" w:lineRule="auto"/>
        <w:rPr>
          <w:b/>
          <w:szCs w:val="24"/>
        </w:rPr>
      </w:pPr>
    </w:p>
    <w:p w14:paraId="2B9434C3" w14:textId="1BD84554" w:rsidR="0086348A" w:rsidRPr="00A6673C" w:rsidRDefault="0086348A" w:rsidP="00A02888">
      <w:pPr>
        <w:pStyle w:val="Listaszerbekezds"/>
        <w:numPr>
          <w:ilvl w:val="1"/>
          <w:numId w:val="1"/>
        </w:numPr>
        <w:spacing w:line="240" w:lineRule="auto"/>
        <w:ind w:left="0" w:firstLine="0"/>
        <w:rPr>
          <w:b/>
          <w:szCs w:val="24"/>
        </w:rPr>
      </w:pPr>
      <w:r w:rsidRPr="00A02888">
        <w:rPr>
          <w:szCs w:val="24"/>
        </w:rPr>
        <w:t>A Szerződés a Felek általi aláírás napján lép hatályba</w:t>
      </w:r>
      <w:r w:rsidR="0088021C">
        <w:rPr>
          <w:szCs w:val="24"/>
        </w:rPr>
        <w:t>, és a jelen szerződés szerinti feladatok teljesítéséig</w:t>
      </w:r>
      <w:r w:rsidR="00EA3C8A">
        <w:rPr>
          <w:szCs w:val="24"/>
        </w:rPr>
        <w:t>, de legkésőbb 2022. december 31. napjáig</w:t>
      </w:r>
      <w:r w:rsidR="0088021C">
        <w:rPr>
          <w:szCs w:val="24"/>
        </w:rPr>
        <w:t xml:space="preserve"> hatályos</w:t>
      </w:r>
      <w:r w:rsidRPr="00A02888">
        <w:rPr>
          <w:szCs w:val="24"/>
        </w:rPr>
        <w:t xml:space="preserve">. Amennyiben a Szerződés Felek általi aláírása nem egy időben történik, úgy az utóbb aláíró </w:t>
      </w:r>
      <w:r w:rsidR="00467602">
        <w:rPr>
          <w:szCs w:val="24"/>
        </w:rPr>
        <w:t>F</w:t>
      </w:r>
      <w:r w:rsidRPr="00A02888">
        <w:rPr>
          <w:szCs w:val="24"/>
        </w:rPr>
        <w:t>él aláírásának napján lép hatályba.</w:t>
      </w:r>
    </w:p>
    <w:p w14:paraId="763BB6D0" w14:textId="77777777" w:rsidR="00A6673C" w:rsidRPr="00A6673C" w:rsidRDefault="00A6673C" w:rsidP="00A6673C">
      <w:pPr>
        <w:pStyle w:val="Listaszerbekezds"/>
        <w:spacing w:line="240" w:lineRule="auto"/>
        <w:ind w:left="0"/>
        <w:rPr>
          <w:b/>
          <w:szCs w:val="24"/>
        </w:rPr>
      </w:pPr>
    </w:p>
    <w:p w14:paraId="23A31C7E" w14:textId="4254B447" w:rsidR="0086348A" w:rsidRPr="007775C2" w:rsidRDefault="0086348A" w:rsidP="00A02888">
      <w:pPr>
        <w:pStyle w:val="Listaszerbekezds"/>
        <w:numPr>
          <w:ilvl w:val="1"/>
          <w:numId w:val="1"/>
        </w:numPr>
        <w:spacing w:line="240" w:lineRule="auto"/>
        <w:ind w:left="0" w:firstLine="0"/>
        <w:rPr>
          <w:b/>
          <w:szCs w:val="24"/>
        </w:rPr>
      </w:pPr>
      <w:r w:rsidRPr="00A02888">
        <w:rPr>
          <w:b/>
          <w:szCs w:val="24"/>
        </w:rPr>
        <w:t>Teljesítési határidő:</w:t>
      </w:r>
      <w:r w:rsidRPr="00A02888">
        <w:rPr>
          <w:szCs w:val="24"/>
        </w:rPr>
        <w:t xml:space="preserve"> </w:t>
      </w:r>
    </w:p>
    <w:p w14:paraId="47B3886A" w14:textId="77777777" w:rsidR="007775C2" w:rsidRPr="007775C2" w:rsidRDefault="007775C2" w:rsidP="007775C2">
      <w:pPr>
        <w:pStyle w:val="Listaszerbekezds"/>
        <w:spacing w:line="240" w:lineRule="auto"/>
        <w:ind w:left="0"/>
        <w:rPr>
          <w:b/>
          <w:szCs w:val="24"/>
        </w:rPr>
      </w:pPr>
    </w:p>
    <w:p w14:paraId="61DB166C" w14:textId="77777777" w:rsidR="007775C2" w:rsidRDefault="007775C2" w:rsidP="007775C2">
      <w:pPr>
        <w:pStyle w:val="Listaszerbekezds"/>
        <w:numPr>
          <w:ilvl w:val="0"/>
          <w:numId w:val="21"/>
        </w:numPr>
        <w:spacing w:line="240" w:lineRule="auto"/>
        <w:rPr>
          <w:szCs w:val="24"/>
        </w:rPr>
      </w:pPr>
      <w:r>
        <w:rPr>
          <w:szCs w:val="24"/>
        </w:rPr>
        <w:t xml:space="preserve">A 4.2. pont szerinti feladat teljesítési határideje: </w:t>
      </w:r>
    </w:p>
    <w:p w14:paraId="2659F783" w14:textId="78F3C217" w:rsidR="007775C2" w:rsidRDefault="007775C2" w:rsidP="007775C2">
      <w:pPr>
        <w:pStyle w:val="Listaszerbekezds"/>
        <w:spacing w:line="240" w:lineRule="auto"/>
        <w:rPr>
          <w:szCs w:val="24"/>
        </w:rPr>
      </w:pPr>
      <w:r>
        <w:rPr>
          <w:szCs w:val="24"/>
        </w:rPr>
        <w:t xml:space="preserve">a </w:t>
      </w:r>
      <w:r w:rsidR="00FF0EEF">
        <w:rPr>
          <w:szCs w:val="24"/>
        </w:rPr>
        <w:t>4.2. pont szerinti egy</w:t>
      </w:r>
      <w:r w:rsidR="003548D6">
        <w:rPr>
          <w:szCs w:val="24"/>
        </w:rPr>
        <w:t>ez</w:t>
      </w:r>
      <w:r w:rsidR="00FF0EEF">
        <w:rPr>
          <w:szCs w:val="24"/>
        </w:rPr>
        <w:t>tetést</w:t>
      </w:r>
      <w:r>
        <w:rPr>
          <w:szCs w:val="24"/>
        </w:rPr>
        <w:t xml:space="preserve"> követő </w:t>
      </w:r>
      <w:r w:rsidR="00CA5B8A">
        <w:rPr>
          <w:szCs w:val="24"/>
        </w:rPr>
        <w:t>30</w:t>
      </w:r>
      <w:r>
        <w:rPr>
          <w:szCs w:val="24"/>
        </w:rPr>
        <w:t xml:space="preserve"> nap, azzal, hogy </w:t>
      </w:r>
      <w:r w:rsidRPr="006C4012">
        <w:rPr>
          <w:szCs w:val="24"/>
        </w:rPr>
        <w:t>a Megrendelő előteljesítést elfogad</w:t>
      </w:r>
      <w:r>
        <w:rPr>
          <w:szCs w:val="24"/>
        </w:rPr>
        <w:t>.</w:t>
      </w:r>
    </w:p>
    <w:p w14:paraId="06C3BA23" w14:textId="77777777" w:rsidR="007775C2" w:rsidRDefault="007775C2" w:rsidP="007775C2">
      <w:pPr>
        <w:pStyle w:val="Listaszerbekezds"/>
        <w:numPr>
          <w:ilvl w:val="0"/>
          <w:numId w:val="21"/>
        </w:numPr>
        <w:spacing w:line="240" w:lineRule="auto"/>
        <w:rPr>
          <w:szCs w:val="24"/>
        </w:rPr>
      </w:pPr>
      <w:r>
        <w:rPr>
          <w:szCs w:val="24"/>
        </w:rPr>
        <w:t>A 4.3. pont szerinti feladat teljesítési határideje:</w:t>
      </w:r>
    </w:p>
    <w:p w14:paraId="48FDAFD1" w14:textId="34105F8F" w:rsidR="007775C2" w:rsidRDefault="007775C2" w:rsidP="007775C2">
      <w:pPr>
        <w:pStyle w:val="Listaszerbekezds"/>
        <w:spacing w:line="240" w:lineRule="auto"/>
        <w:rPr>
          <w:szCs w:val="24"/>
        </w:rPr>
      </w:pPr>
      <w:r w:rsidRPr="006C4012">
        <w:rPr>
          <w:szCs w:val="24"/>
        </w:rPr>
        <w:t xml:space="preserve">az adott feladat felmerülését követően haladéktalanul, de legkésőbb </w:t>
      </w:r>
      <w:r w:rsidR="006C4012" w:rsidRPr="006C4012">
        <w:rPr>
          <w:szCs w:val="24"/>
        </w:rPr>
        <w:t>3</w:t>
      </w:r>
      <w:r w:rsidRPr="006C4012">
        <w:rPr>
          <w:szCs w:val="24"/>
        </w:rPr>
        <w:t xml:space="preserve"> </w:t>
      </w:r>
      <w:r w:rsidR="006C4012" w:rsidRPr="006C4012">
        <w:rPr>
          <w:szCs w:val="24"/>
        </w:rPr>
        <w:t>munka</w:t>
      </w:r>
      <w:r w:rsidRPr="006C4012">
        <w:rPr>
          <w:szCs w:val="24"/>
        </w:rPr>
        <w:t>napon belül.</w:t>
      </w:r>
      <w:r>
        <w:rPr>
          <w:szCs w:val="24"/>
        </w:rPr>
        <w:t xml:space="preserve"> </w:t>
      </w:r>
    </w:p>
    <w:p w14:paraId="7E9D802E" w14:textId="288C88F3" w:rsidR="007775C2" w:rsidRDefault="007775C2" w:rsidP="007775C2">
      <w:pPr>
        <w:pStyle w:val="Listaszerbekezds"/>
        <w:numPr>
          <w:ilvl w:val="0"/>
          <w:numId w:val="21"/>
        </w:numPr>
        <w:spacing w:line="240" w:lineRule="auto"/>
        <w:rPr>
          <w:szCs w:val="24"/>
        </w:rPr>
      </w:pPr>
      <w:r>
        <w:rPr>
          <w:szCs w:val="24"/>
        </w:rPr>
        <w:t>A 4.4. pont szerinti feladat teljesítési határideje:</w:t>
      </w:r>
    </w:p>
    <w:p w14:paraId="326E8A1A" w14:textId="1F0318F4" w:rsidR="007775C2" w:rsidRDefault="007775C2" w:rsidP="00A6673C">
      <w:pPr>
        <w:pStyle w:val="Listaszerbekezds"/>
        <w:spacing w:line="240" w:lineRule="auto"/>
        <w:rPr>
          <w:szCs w:val="24"/>
        </w:rPr>
      </w:pPr>
      <w:r>
        <w:rPr>
          <w:szCs w:val="24"/>
        </w:rPr>
        <w:t xml:space="preserve">az adott feladat felmerülését követően haladéktalanul, </w:t>
      </w:r>
      <w:r w:rsidR="006C4012" w:rsidRPr="006C4012">
        <w:rPr>
          <w:szCs w:val="24"/>
        </w:rPr>
        <w:t>de legkésőbb 3 munkanapon belül</w:t>
      </w:r>
      <w:r>
        <w:rPr>
          <w:szCs w:val="24"/>
        </w:rPr>
        <w:t xml:space="preserve">. </w:t>
      </w:r>
    </w:p>
    <w:p w14:paraId="54E1196A" w14:textId="0B99B89D" w:rsidR="005611E7" w:rsidRDefault="005611E7" w:rsidP="00A6673C">
      <w:pPr>
        <w:pStyle w:val="Listaszerbekezds"/>
        <w:spacing w:line="240" w:lineRule="auto"/>
        <w:rPr>
          <w:szCs w:val="24"/>
        </w:rPr>
      </w:pPr>
    </w:p>
    <w:p w14:paraId="234C276B" w14:textId="3B90F92E" w:rsidR="003548D6" w:rsidRDefault="003548D6" w:rsidP="00A6673C">
      <w:pPr>
        <w:pStyle w:val="Listaszerbekezds"/>
        <w:spacing w:line="240" w:lineRule="auto"/>
        <w:rPr>
          <w:szCs w:val="24"/>
        </w:rPr>
      </w:pPr>
    </w:p>
    <w:p w14:paraId="43B43439" w14:textId="734458BA" w:rsidR="003548D6" w:rsidRDefault="003548D6" w:rsidP="00A6673C">
      <w:pPr>
        <w:pStyle w:val="Listaszerbekezds"/>
        <w:spacing w:line="240" w:lineRule="auto"/>
        <w:rPr>
          <w:szCs w:val="24"/>
        </w:rPr>
      </w:pPr>
    </w:p>
    <w:p w14:paraId="200CD899" w14:textId="77777777" w:rsidR="003548D6" w:rsidRPr="007775C2" w:rsidRDefault="003548D6" w:rsidP="00A6673C">
      <w:pPr>
        <w:pStyle w:val="Listaszerbekezds"/>
        <w:spacing w:line="240" w:lineRule="auto"/>
        <w:rPr>
          <w:szCs w:val="24"/>
        </w:rPr>
      </w:pPr>
    </w:p>
    <w:p w14:paraId="368BA472" w14:textId="74BEF3BC" w:rsidR="00411F59" w:rsidRPr="00411F59" w:rsidRDefault="0086348A" w:rsidP="00372CE6">
      <w:pPr>
        <w:pStyle w:val="Listaszerbekezds"/>
        <w:numPr>
          <w:ilvl w:val="1"/>
          <w:numId w:val="1"/>
        </w:numPr>
        <w:spacing w:line="240" w:lineRule="auto"/>
        <w:ind w:left="0" w:firstLine="0"/>
        <w:rPr>
          <w:b/>
          <w:szCs w:val="24"/>
        </w:rPr>
      </w:pPr>
      <w:r w:rsidRPr="00C041C8">
        <w:rPr>
          <w:b/>
          <w:szCs w:val="24"/>
        </w:rPr>
        <w:lastRenderedPageBreak/>
        <w:t>Teljesítési hely</w:t>
      </w:r>
      <w:r w:rsidR="00AB5A49">
        <w:rPr>
          <w:b/>
          <w:szCs w:val="24"/>
        </w:rPr>
        <w:t>ek</w:t>
      </w:r>
      <w:r w:rsidRPr="00C041C8">
        <w:rPr>
          <w:b/>
          <w:szCs w:val="24"/>
        </w:rPr>
        <w:t>:</w:t>
      </w:r>
      <w:r w:rsidRPr="00C041C8">
        <w:rPr>
          <w:szCs w:val="24"/>
        </w:rPr>
        <w:t xml:space="preserve"> </w:t>
      </w:r>
    </w:p>
    <w:p w14:paraId="5C997A8B" w14:textId="77777777" w:rsidR="00411F59" w:rsidRPr="00411F59" w:rsidRDefault="00411F59" w:rsidP="00411F59">
      <w:pPr>
        <w:pStyle w:val="Listaszerbekezds"/>
        <w:spacing w:line="240" w:lineRule="auto"/>
        <w:ind w:left="0"/>
        <w:rPr>
          <w:b/>
          <w:szCs w:val="24"/>
        </w:rPr>
      </w:pPr>
    </w:p>
    <w:p w14:paraId="6084D88C" w14:textId="06FEFB18" w:rsidR="00372CE6" w:rsidRPr="00411F59" w:rsidRDefault="00411F59" w:rsidP="00411F59">
      <w:pPr>
        <w:pStyle w:val="Listaszerbekezds"/>
        <w:numPr>
          <w:ilvl w:val="0"/>
          <w:numId w:val="22"/>
        </w:numPr>
        <w:spacing w:line="240" w:lineRule="auto"/>
        <w:ind w:left="709"/>
        <w:rPr>
          <w:b/>
          <w:szCs w:val="24"/>
        </w:rPr>
      </w:pPr>
      <w:r w:rsidRPr="00EA7045">
        <w:rPr>
          <w:szCs w:val="24"/>
        </w:rPr>
        <w:t>1062 Budapest Andrássy út 69-71.</w:t>
      </w:r>
    </w:p>
    <w:p w14:paraId="7EF37DF7" w14:textId="4E728B10" w:rsidR="00411F59" w:rsidRPr="00411F59" w:rsidRDefault="00411F59" w:rsidP="00411F59">
      <w:pPr>
        <w:pStyle w:val="Listaszerbekezds"/>
        <w:numPr>
          <w:ilvl w:val="0"/>
          <w:numId w:val="22"/>
        </w:numPr>
        <w:spacing w:line="240" w:lineRule="auto"/>
        <w:ind w:left="709"/>
        <w:rPr>
          <w:b/>
          <w:szCs w:val="24"/>
        </w:rPr>
      </w:pPr>
      <w:r w:rsidRPr="00EA7045">
        <w:rPr>
          <w:szCs w:val="24"/>
        </w:rPr>
        <w:t>1093 Budapest Török Pál utca 1.</w:t>
      </w:r>
    </w:p>
    <w:p w14:paraId="1B4DB60A" w14:textId="1801658C" w:rsidR="00411F59" w:rsidRDefault="00411F59" w:rsidP="00411F59">
      <w:pPr>
        <w:pStyle w:val="Listaszerbekezds"/>
        <w:numPr>
          <w:ilvl w:val="0"/>
          <w:numId w:val="22"/>
        </w:numPr>
        <w:spacing w:line="240" w:lineRule="auto"/>
        <w:ind w:left="709"/>
        <w:rPr>
          <w:b/>
          <w:szCs w:val="24"/>
        </w:rPr>
      </w:pPr>
      <w:r w:rsidRPr="00EF1F63">
        <w:rPr>
          <w:szCs w:val="24"/>
        </w:rPr>
        <w:t>1062 Budapest Bajza utca 41.</w:t>
      </w:r>
    </w:p>
    <w:p w14:paraId="132E2B38" w14:textId="03636F29" w:rsidR="00372CE6" w:rsidRDefault="00372CE6" w:rsidP="00372CE6">
      <w:pPr>
        <w:pStyle w:val="Listaszerbekezds"/>
        <w:spacing w:line="240" w:lineRule="auto"/>
        <w:ind w:left="0"/>
        <w:rPr>
          <w:b/>
          <w:szCs w:val="24"/>
        </w:rPr>
      </w:pPr>
    </w:p>
    <w:p w14:paraId="50E905CE" w14:textId="675F3C60" w:rsidR="0027229E" w:rsidRPr="00FD46DE"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sidRPr="00FD46DE">
        <w:rPr>
          <w:b/>
          <w:szCs w:val="24"/>
        </w:rPr>
        <w:t>Felek jogai és kötelezettségei, valamint a t</w:t>
      </w:r>
      <w:r w:rsidR="0027229E" w:rsidRPr="00FD46DE">
        <w:rPr>
          <w:b/>
          <w:szCs w:val="24"/>
        </w:rPr>
        <w:t>eljesítési feltételek:</w:t>
      </w:r>
    </w:p>
    <w:p w14:paraId="1464CB6E" w14:textId="77777777" w:rsidR="007B26CD" w:rsidRDefault="007B26CD" w:rsidP="007B26CD">
      <w:pPr>
        <w:widowControl/>
        <w:adjustRightInd/>
        <w:spacing w:line="240" w:lineRule="auto"/>
        <w:textAlignment w:val="auto"/>
        <w:rPr>
          <w:bCs/>
          <w:noProof/>
          <w:szCs w:val="24"/>
        </w:rPr>
      </w:pPr>
    </w:p>
    <w:p w14:paraId="642FA853" w14:textId="3D735EA1" w:rsidR="00AE6FF8" w:rsidRDefault="00AE6FF8" w:rsidP="00AE6FF8">
      <w:pPr>
        <w:pStyle w:val="Listaszerbekezds"/>
        <w:widowControl/>
        <w:numPr>
          <w:ilvl w:val="1"/>
          <w:numId w:val="1"/>
        </w:numPr>
        <w:adjustRightInd/>
        <w:spacing w:line="240" w:lineRule="auto"/>
        <w:ind w:left="0" w:firstLine="0"/>
        <w:textAlignment w:val="auto"/>
        <w:rPr>
          <w:bCs/>
          <w:noProof/>
          <w:szCs w:val="24"/>
        </w:rPr>
      </w:pPr>
      <w:r>
        <w:rPr>
          <w:bCs/>
          <w:noProof/>
          <w:szCs w:val="24"/>
        </w:rPr>
        <w:t>A Vállalkozó kijelenti, hogy a jelen szerződés szerinti feladatok elvégzéséhez szükséges megfelelő tudással, szakmai képesítéssel, hatósági engedélyekkel és megfelelő szakmai tapasztalattal rendelkezik.</w:t>
      </w:r>
    </w:p>
    <w:p w14:paraId="251C2FDF" w14:textId="77777777" w:rsidR="00AE6FF8" w:rsidRDefault="00AE6FF8" w:rsidP="00AE6FF8">
      <w:pPr>
        <w:pStyle w:val="Listaszerbekezds"/>
        <w:widowControl/>
        <w:adjustRightInd/>
        <w:spacing w:line="240" w:lineRule="auto"/>
        <w:ind w:left="0"/>
        <w:textAlignment w:val="auto"/>
        <w:rPr>
          <w:bCs/>
          <w:noProof/>
          <w:szCs w:val="24"/>
        </w:rPr>
      </w:pPr>
    </w:p>
    <w:p w14:paraId="66F4CE3B" w14:textId="6C6CCDB3" w:rsidR="00853EF5" w:rsidRPr="00AE6FF8" w:rsidRDefault="00901197" w:rsidP="00AE6FF8">
      <w:pPr>
        <w:pStyle w:val="Listaszerbekezds"/>
        <w:widowControl/>
        <w:numPr>
          <w:ilvl w:val="1"/>
          <w:numId w:val="1"/>
        </w:numPr>
        <w:adjustRightInd/>
        <w:spacing w:line="240" w:lineRule="auto"/>
        <w:ind w:left="0" w:firstLine="0"/>
        <w:textAlignment w:val="auto"/>
        <w:rPr>
          <w:bCs/>
          <w:noProof/>
          <w:szCs w:val="24"/>
        </w:rPr>
      </w:pPr>
      <w:r w:rsidRPr="00AE6FF8">
        <w:rPr>
          <w:bCs/>
          <w:noProof/>
          <w:szCs w:val="24"/>
        </w:rPr>
        <w:t xml:space="preserve">A </w:t>
      </w:r>
      <w:r w:rsidR="00853EF5" w:rsidRPr="00AE6FF8">
        <w:rPr>
          <w:bCs/>
          <w:noProof/>
          <w:szCs w:val="24"/>
        </w:rPr>
        <w:t xml:space="preserve">Vállalkozó a </w:t>
      </w:r>
      <w:r w:rsidR="0090021B" w:rsidRPr="00AE6FF8">
        <w:rPr>
          <w:bCs/>
          <w:noProof/>
          <w:szCs w:val="24"/>
        </w:rPr>
        <w:t>jelen szerződésben meghatározott</w:t>
      </w:r>
      <w:r w:rsidR="00853EF5" w:rsidRPr="00AE6FF8">
        <w:rPr>
          <w:bCs/>
          <w:noProof/>
          <w:szCs w:val="24"/>
        </w:rPr>
        <w:t xml:space="preserve"> feladatokat a Megrendelő utasításai és adatszolgáltatása alapján, </w:t>
      </w:r>
      <w:r w:rsidRPr="00AE6FF8">
        <w:rPr>
          <w:bCs/>
          <w:noProof/>
          <w:szCs w:val="24"/>
        </w:rPr>
        <w:t xml:space="preserve">Megrendelő érdekeinek megfelelően, </w:t>
      </w:r>
      <w:r w:rsidR="00853EF5" w:rsidRPr="00AE6FF8">
        <w:rPr>
          <w:bCs/>
          <w:noProof/>
          <w:szCs w:val="24"/>
        </w:rPr>
        <w:t>a tőle elvárható legmagasabb szakmai színvonalon köteles a Szerződésben foglaltak szerint elvégezni. Amennyiben Megrendelő célszerűtlen, vagy szakszerűtlen utasítást ad, erre a Vállalkozó köteles figyelmeztetni. A figyelmeztetés elmulasztásából eredő kárért a Vállalkozó teljes felelősséggel tartozik. Vállalkozó köteles megtagadni az utasítás teljesítését, ha annak végrehajtása jogszabály, vagy hatósági határozat megsértéséhez vezetne, vagy veszélyeztetné mások személyét vagy vagyonát.</w:t>
      </w:r>
    </w:p>
    <w:p w14:paraId="705D3E35" w14:textId="77777777" w:rsidR="0090021B" w:rsidRDefault="0090021B" w:rsidP="0090021B">
      <w:pPr>
        <w:widowControl/>
        <w:adjustRightInd/>
        <w:spacing w:line="240" w:lineRule="auto"/>
        <w:textAlignment w:val="auto"/>
        <w:rPr>
          <w:bCs/>
          <w:noProof/>
          <w:szCs w:val="24"/>
        </w:rPr>
      </w:pPr>
    </w:p>
    <w:p w14:paraId="64AF75DF" w14:textId="7350FBB4" w:rsidR="0090021B" w:rsidRPr="006C4012" w:rsidRDefault="0090021B" w:rsidP="00AE6FF8">
      <w:pPr>
        <w:pStyle w:val="Listaszerbekezds"/>
        <w:widowControl/>
        <w:numPr>
          <w:ilvl w:val="1"/>
          <w:numId w:val="1"/>
        </w:numPr>
        <w:adjustRightInd/>
        <w:spacing w:line="240" w:lineRule="auto"/>
        <w:ind w:left="0" w:firstLine="0"/>
        <w:textAlignment w:val="auto"/>
        <w:rPr>
          <w:bCs/>
          <w:noProof/>
          <w:szCs w:val="24"/>
        </w:rPr>
      </w:pPr>
      <w:r w:rsidRPr="006C4012">
        <w:rPr>
          <w:bCs/>
          <w:noProof/>
          <w:szCs w:val="24"/>
        </w:rPr>
        <w:t>A Vállalkozó – figyelemmel a Szerződés 6.</w:t>
      </w:r>
      <w:r w:rsidR="006C4012" w:rsidRPr="006C4012">
        <w:rPr>
          <w:bCs/>
          <w:noProof/>
          <w:szCs w:val="24"/>
        </w:rPr>
        <w:t>2</w:t>
      </w:r>
      <w:r w:rsidRPr="006C4012">
        <w:rPr>
          <w:bCs/>
          <w:noProof/>
          <w:szCs w:val="24"/>
        </w:rPr>
        <w:t>. pontjában foglaltakra – csak Megrendelő 8.3. pont szerinti megbízottja által adott iránymutatásokat köteles figyelembe venni.</w:t>
      </w:r>
    </w:p>
    <w:p w14:paraId="304B6A7F" w14:textId="49D0F1A7" w:rsidR="0090021B" w:rsidRDefault="0090021B" w:rsidP="006C2737">
      <w:pPr>
        <w:widowControl/>
        <w:adjustRightInd/>
        <w:spacing w:line="240" w:lineRule="auto"/>
        <w:textAlignment w:val="auto"/>
        <w:rPr>
          <w:bCs/>
          <w:noProof/>
          <w:szCs w:val="24"/>
        </w:rPr>
      </w:pPr>
    </w:p>
    <w:p w14:paraId="58415B82" w14:textId="2A8080DF" w:rsidR="0090021B" w:rsidRDefault="006C2737" w:rsidP="00AE6FF8">
      <w:pPr>
        <w:pStyle w:val="Listaszerbekezds"/>
        <w:widowControl/>
        <w:numPr>
          <w:ilvl w:val="1"/>
          <w:numId w:val="1"/>
        </w:numPr>
        <w:adjustRightInd/>
        <w:spacing w:line="240" w:lineRule="auto"/>
        <w:ind w:left="0" w:firstLine="0"/>
        <w:textAlignment w:val="auto"/>
        <w:rPr>
          <w:bCs/>
          <w:noProof/>
          <w:szCs w:val="24"/>
        </w:rPr>
      </w:pPr>
      <w:r>
        <w:rPr>
          <w:bCs/>
          <w:noProof/>
          <w:szCs w:val="24"/>
        </w:rPr>
        <w:t xml:space="preserve">A </w:t>
      </w:r>
      <w:r w:rsidR="0090021B">
        <w:rPr>
          <w:bCs/>
          <w:noProof/>
          <w:szCs w:val="24"/>
        </w:rPr>
        <w:t xml:space="preserve">Vállalkozó kötelezettséget vállal arra, hogy a </w:t>
      </w:r>
      <w:r w:rsidR="007B26CD">
        <w:rPr>
          <w:bCs/>
          <w:noProof/>
          <w:szCs w:val="24"/>
        </w:rPr>
        <w:t>Szerződés szerinti feladatok teljesítésének</w:t>
      </w:r>
      <w:r w:rsidR="0090021B">
        <w:rPr>
          <w:bCs/>
          <w:noProof/>
          <w:szCs w:val="24"/>
        </w:rPr>
        <w:t xml:space="preserve"> állásáról folyamatosan, a Megrendelő igénye szerinti gyakorisággal tájékoztatja a Megrendelőt.</w:t>
      </w:r>
    </w:p>
    <w:p w14:paraId="3CD6748E" w14:textId="77777777" w:rsidR="004B229F" w:rsidRDefault="004B229F" w:rsidP="00AE6FF8">
      <w:pPr>
        <w:pStyle w:val="Listaszerbekezds"/>
        <w:widowControl/>
        <w:adjustRightInd/>
        <w:spacing w:line="240" w:lineRule="auto"/>
        <w:ind w:left="0"/>
        <w:textAlignment w:val="auto"/>
        <w:rPr>
          <w:bCs/>
          <w:noProof/>
          <w:szCs w:val="24"/>
        </w:rPr>
      </w:pPr>
    </w:p>
    <w:p w14:paraId="39C197F8" w14:textId="1AB6BACC" w:rsidR="006C2737" w:rsidRPr="007B26CD" w:rsidRDefault="004B229F" w:rsidP="00AE6FF8">
      <w:pPr>
        <w:pStyle w:val="Listaszerbekezds"/>
        <w:widowControl/>
        <w:numPr>
          <w:ilvl w:val="1"/>
          <w:numId w:val="1"/>
        </w:numPr>
        <w:adjustRightInd/>
        <w:spacing w:line="240" w:lineRule="auto"/>
        <w:ind w:left="0" w:firstLine="0"/>
        <w:textAlignment w:val="auto"/>
        <w:rPr>
          <w:bCs/>
          <w:noProof/>
          <w:szCs w:val="24"/>
        </w:rPr>
      </w:pPr>
      <w:r w:rsidRPr="007B26CD">
        <w:rPr>
          <w:bCs/>
          <w:noProof/>
          <w:szCs w:val="24"/>
        </w:rPr>
        <w:t xml:space="preserve">A Vállalkozó köteles </w:t>
      </w:r>
      <w:r w:rsidR="007E5FE1">
        <w:rPr>
          <w:bCs/>
          <w:noProof/>
          <w:szCs w:val="24"/>
        </w:rPr>
        <w:t xml:space="preserve">a </w:t>
      </w:r>
      <w:r w:rsidRPr="007B26CD">
        <w:rPr>
          <w:bCs/>
          <w:noProof/>
          <w:szCs w:val="24"/>
        </w:rPr>
        <w:t>Megrendelőt minden olyan körülményről haladéktalanul értesíteni, amely a feladat eredményességét vagy kellő időre történő elvégzését veszélyezteti, vagy gátolja. Vállalkozó felelősséggel tartozik az értesítés elmulasztásából eredő kárért.</w:t>
      </w:r>
    </w:p>
    <w:p w14:paraId="50379669" w14:textId="77777777" w:rsidR="006C2737" w:rsidRDefault="006C2737" w:rsidP="00AE6FF8">
      <w:pPr>
        <w:pStyle w:val="Listaszerbekezds"/>
        <w:widowControl/>
        <w:adjustRightInd/>
        <w:spacing w:line="240" w:lineRule="auto"/>
        <w:ind w:left="0"/>
        <w:textAlignment w:val="auto"/>
        <w:rPr>
          <w:bCs/>
          <w:noProof/>
          <w:szCs w:val="24"/>
        </w:rPr>
      </w:pPr>
    </w:p>
    <w:p w14:paraId="2A89E166" w14:textId="2C582079" w:rsidR="00853EF5" w:rsidRPr="006C4012" w:rsidRDefault="006C2737" w:rsidP="00AE6FF8">
      <w:pPr>
        <w:pStyle w:val="Listaszerbekezds"/>
        <w:widowControl/>
        <w:numPr>
          <w:ilvl w:val="1"/>
          <w:numId w:val="1"/>
        </w:numPr>
        <w:adjustRightInd/>
        <w:spacing w:line="240" w:lineRule="auto"/>
        <w:ind w:left="0" w:firstLine="0"/>
        <w:textAlignment w:val="auto"/>
        <w:rPr>
          <w:bCs/>
          <w:noProof/>
          <w:szCs w:val="24"/>
        </w:rPr>
      </w:pPr>
      <w:r w:rsidRPr="006C4012">
        <w:rPr>
          <w:bCs/>
          <w:noProof/>
          <w:szCs w:val="24"/>
        </w:rPr>
        <w:t xml:space="preserve">A </w:t>
      </w:r>
      <w:r w:rsidR="0090021B" w:rsidRPr="006C4012">
        <w:rPr>
          <w:bCs/>
          <w:noProof/>
          <w:szCs w:val="24"/>
        </w:rPr>
        <w:t xml:space="preserve">Vállalkozó a Szerződés teljesítése során közreműködőt jogosult igénybe venni. </w:t>
      </w:r>
      <w:r w:rsidRPr="006C4012">
        <w:rPr>
          <w:bCs/>
          <w:noProof/>
          <w:szCs w:val="24"/>
        </w:rPr>
        <w:t xml:space="preserve">A </w:t>
      </w:r>
      <w:r w:rsidR="0090021B" w:rsidRPr="006C4012">
        <w:rPr>
          <w:bCs/>
          <w:noProof/>
          <w:szCs w:val="24"/>
        </w:rPr>
        <w:t xml:space="preserve">Vállalkozó közreműködő igénybevételét megelőzően köteles azt írásban a Megrendelő felé bejelenteni. </w:t>
      </w:r>
      <w:r w:rsidRPr="006C4012">
        <w:rPr>
          <w:bCs/>
          <w:noProof/>
          <w:szCs w:val="24"/>
        </w:rPr>
        <w:t xml:space="preserve">A </w:t>
      </w:r>
      <w:r w:rsidR="0090021B" w:rsidRPr="006C4012">
        <w:rPr>
          <w:bCs/>
          <w:noProof/>
          <w:szCs w:val="24"/>
        </w:rPr>
        <w:t xml:space="preserve">Vállalkozó a jogosan igénybe vett közreműködőért úgy felel, mintha a munkát maga végezte volna. </w:t>
      </w:r>
      <w:r w:rsidRPr="006C4012">
        <w:rPr>
          <w:bCs/>
          <w:noProof/>
          <w:szCs w:val="24"/>
        </w:rPr>
        <w:t xml:space="preserve">A </w:t>
      </w:r>
      <w:r w:rsidR="0090021B" w:rsidRPr="006C4012">
        <w:rPr>
          <w:bCs/>
          <w:noProof/>
          <w:szCs w:val="24"/>
        </w:rPr>
        <w:t>Vállalkozó közreműködő jogosulatlan igénybevétele esetén felelős minden olyan kárért is, amely az igénybevétel nélkül nem következett volna be.</w:t>
      </w:r>
    </w:p>
    <w:p w14:paraId="310595E2" w14:textId="77777777" w:rsidR="00AD3511" w:rsidRPr="00AD3511" w:rsidRDefault="00AD3511" w:rsidP="00AD3511">
      <w:pPr>
        <w:pStyle w:val="Szvegtrzsbehzssal"/>
        <w:spacing w:after="0"/>
        <w:ind w:left="0"/>
        <w:rPr>
          <w:sz w:val="24"/>
          <w:szCs w:val="24"/>
        </w:rPr>
      </w:pPr>
    </w:p>
    <w:p w14:paraId="7E989EFF" w14:textId="2F229B40" w:rsidR="008509A6" w:rsidRPr="00CF1021" w:rsidRDefault="007B26CD" w:rsidP="00AE6FF8">
      <w:pPr>
        <w:pStyle w:val="Listaszerbekezds"/>
        <w:widowControl/>
        <w:numPr>
          <w:ilvl w:val="1"/>
          <w:numId w:val="1"/>
        </w:numPr>
        <w:adjustRightInd/>
        <w:spacing w:line="240" w:lineRule="auto"/>
        <w:ind w:left="0" w:firstLine="0"/>
        <w:textAlignment w:val="auto"/>
        <w:rPr>
          <w:bCs/>
          <w:noProof/>
          <w:szCs w:val="24"/>
        </w:rPr>
      </w:pPr>
      <w:r w:rsidRPr="007B26CD">
        <w:rPr>
          <w:bCs/>
          <w:noProof/>
          <w:szCs w:val="24"/>
        </w:rPr>
        <w:t>A Megrendelő, illetve az általa kijelölt személy a Vállalkozó és a közreműködői munkavégzését</w:t>
      </w:r>
      <w:r w:rsidR="00CF1021">
        <w:rPr>
          <w:bCs/>
          <w:noProof/>
          <w:szCs w:val="24"/>
        </w:rPr>
        <w:t xml:space="preserve">, illetve a </w:t>
      </w:r>
      <w:r w:rsidR="00CF1021" w:rsidRPr="007B26CD">
        <w:rPr>
          <w:bCs/>
          <w:noProof/>
          <w:szCs w:val="24"/>
        </w:rPr>
        <w:t xml:space="preserve">a jelen szerződés szerinti feladatok </w:t>
      </w:r>
      <w:r w:rsidR="00CF1021">
        <w:rPr>
          <w:bCs/>
          <w:noProof/>
          <w:szCs w:val="24"/>
        </w:rPr>
        <w:t>teljesítését</w:t>
      </w:r>
      <w:r w:rsidRPr="007B26CD">
        <w:rPr>
          <w:bCs/>
          <w:noProof/>
          <w:szCs w:val="24"/>
        </w:rPr>
        <w:t xml:space="preserve"> mindenféle korlátozás nélkül, bármikor jogosult ellenőrizni</w:t>
      </w:r>
      <w:r w:rsidR="00CF1021">
        <w:rPr>
          <w:bCs/>
          <w:noProof/>
          <w:szCs w:val="24"/>
        </w:rPr>
        <w:t xml:space="preserve">, </w:t>
      </w:r>
      <w:r w:rsidR="00CF1021" w:rsidRPr="007B26CD">
        <w:rPr>
          <w:bCs/>
          <w:noProof/>
          <w:szCs w:val="24"/>
        </w:rPr>
        <w:t>és kifogásait az ellenőrzéskor nyomban, vagy utólagosan írásban közölni</w:t>
      </w:r>
      <w:r w:rsidRPr="007B26CD">
        <w:rPr>
          <w:bCs/>
          <w:noProof/>
          <w:szCs w:val="24"/>
        </w:rPr>
        <w:t xml:space="preserve">. A Vállalkozó, illetve a közreműködők munkavégzését azonban az ellenőrzés szükségtelenül nem akadályozhatja. </w:t>
      </w:r>
    </w:p>
    <w:p w14:paraId="082C598D" w14:textId="3A69E91D" w:rsidR="008509A6" w:rsidRDefault="008509A6" w:rsidP="00AE6FF8">
      <w:pPr>
        <w:pStyle w:val="Listaszerbekezds"/>
        <w:widowControl/>
        <w:adjustRightInd/>
        <w:spacing w:line="240" w:lineRule="auto"/>
        <w:ind w:left="0"/>
        <w:textAlignment w:val="auto"/>
        <w:rPr>
          <w:bCs/>
          <w:noProof/>
          <w:szCs w:val="24"/>
        </w:rPr>
      </w:pPr>
    </w:p>
    <w:p w14:paraId="0C20C1A6" w14:textId="5FB1B50D" w:rsidR="003548D6" w:rsidRDefault="003548D6" w:rsidP="00AE6FF8">
      <w:pPr>
        <w:pStyle w:val="Listaszerbekezds"/>
        <w:widowControl/>
        <w:adjustRightInd/>
        <w:spacing w:line="240" w:lineRule="auto"/>
        <w:ind w:left="0"/>
        <w:textAlignment w:val="auto"/>
        <w:rPr>
          <w:bCs/>
          <w:noProof/>
          <w:szCs w:val="24"/>
        </w:rPr>
      </w:pPr>
    </w:p>
    <w:p w14:paraId="3F7B92F5" w14:textId="02C195AD" w:rsidR="003548D6" w:rsidRDefault="003548D6" w:rsidP="00AE6FF8">
      <w:pPr>
        <w:pStyle w:val="Listaszerbekezds"/>
        <w:widowControl/>
        <w:adjustRightInd/>
        <w:spacing w:line="240" w:lineRule="auto"/>
        <w:ind w:left="0"/>
        <w:textAlignment w:val="auto"/>
        <w:rPr>
          <w:bCs/>
          <w:noProof/>
          <w:szCs w:val="24"/>
        </w:rPr>
      </w:pPr>
    </w:p>
    <w:p w14:paraId="5797CB10" w14:textId="75560E03" w:rsidR="003548D6" w:rsidRDefault="003548D6" w:rsidP="00AE6FF8">
      <w:pPr>
        <w:pStyle w:val="Listaszerbekezds"/>
        <w:widowControl/>
        <w:adjustRightInd/>
        <w:spacing w:line="240" w:lineRule="auto"/>
        <w:ind w:left="0"/>
        <w:textAlignment w:val="auto"/>
        <w:rPr>
          <w:bCs/>
          <w:noProof/>
          <w:szCs w:val="24"/>
        </w:rPr>
      </w:pPr>
    </w:p>
    <w:p w14:paraId="01647AD6" w14:textId="06C90D08" w:rsidR="003548D6" w:rsidRDefault="003548D6" w:rsidP="00AE6FF8">
      <w:pPr>
        <w:pStyle w:val="Listaszerbekezds"/>
        <w:widowControl/>
        <w:adjustRightInd/>
        <w:spacing w:line="240" w:lineRule="auto"/>
        <w:ind w:left="0"/>
        <w:textAlignment w:val="auto"/>
        <w:rPr>
          <w:bCs/>
          <w:noProof/>
          <w:szCs w:val="24"/>
        </w:rPr>
      </w:pPr>
    </w:p>
    <w:p w14:paraId="6A05A29A" w14:textId="77777777" w:rsidR="003548D6" w:rsidRPr="00AE6FF8" w:rsidRDefault="003548D6" w:rsidP="00AE6FF8">
      <w:pPr>
        <w:pStyle w:val="Listaszerbekezds"/>
        <w:widowControl/>
        <w:adjustRightInd/>
        <w:spacing w:line="240" w:lineRule="auto"/>
        <w:ind w:left="0"/>
        <w:textAlignment w:val="auto"/>
        <w:rPr>
          <w:bCs/>
          <w:noProof/>
          <w:szCs w:val="24"/>
        </w:rPr>
      </w:pPr>
    </w:p>
    <w:p w14:paraId="3DD63BB4" w14:textId="59DD5CD7" w:rsidR="00377B28" w:rsidRPr="007B26CD" w:rsidRDefault="00377B28" w:rsidP="00AE6FF8">
      <w:pPr>
        <w:pStyle w:val="Listaszerbekezds"/>
        <w:widowControl/>
        <w:numPr>
          <w:ilvl w:val="1"/>
          <w:numId w:val="1"/>
        </w:numPr>
        <w:adjustRightInd/>
        <w:spacing w:line="240" w:lineRule="auto"/>
        <w:ind w:left="0" w:firstLine="0"/>
        <w:textAlignment w:val="auto"/>
        <w:rPr>
          <w:bCs/>
          <w:noProof/>
          <w:szCs w:val="24"/>
        </w:rPr>
      </w:pPr>
      <w:r w:rsidRPr="007B26CD">
        <w:rPr>
          <w:bCs/>
          <w:noProof/>
          <w:szCs w:val="24"/>
        </w:rPr>
        <w:lastRenderedPageBreak/>
        <w:t>A Megrendelő köteles a jelen szerződés teljesítéséhez szükséges, rendelkezésre álló iratokat</w:t>
      </w:r>
      <w:r w:rsidR="00363CB0">
        <w:rPr>
          <w:bCs/>
          <w:noProof/>
          <w:szCs w:val="24"/>
        </w:rPr>
        <w:t xml:space="preserve">, </w:t>
      </w:r>
      <w:r w:rsidRPr="007B26CD">
        <w:rPr>
          <w:bCs/>
          <w:noProof/>
          <w:szCs w:val="24"/>
        </w:rPr>
        <w:t xml:space="preserve">adatokat a Vállalkozó rendelkezésére bocsátani. A Megrendelő ezen kötelezettsége azokra az </w:t>
      </w:r>
      <w:r w:rsidR="00363CB0">
        <w:rPr>
          <w:bCs/>
          <w:noProof/>
          <w:szCs w:val="24"/>
        </w:rPr>
        <w:t xml:space="preserve">iratokra, </w:t>
      </w:r>
      <w:r w:rsidRPr="007B26CD">
        <w:rPr>
          <w:bCs/>
          <w:noProof/>
          <w:szCs w:val="24"/>
        </w:rPr>
        <w:t xml:space="preserve">adatokra terjed ki, melyek a Vállalkozó feladatainak szakszerű, fennakadás nélküli elvégzéséhez szükségesek, és amelyek a Megrendelő birtokában vannak. A Megrendelő vállalja, hogy ezeket az </w:t>
      </w:r>
      <w:r w:rsidR="00363CB0">
        <w:rPr>
          <w:bCs/>
          <w:noProof/>
          <w:szCs w:val="24"/>
        </w:rPr>
        <w:t xml:space="preserve">iratokat, </w:t>
      </w:r>
      <w:r w:rsidRPr="007B26CD">
        <w:rPr>
          <w:bCs/>
          <w:noProof/>
          <w:szCs w:val="24"/>
        </w:rPr>
        <w:t xml:space="preserve">adatokat az igény felmerülésétől számított </w:t>
      </w:r>
      <w:r w:rsidRPr="00930CF2">
        <w:rPr>
          <w:bCs/>
          <w:noProof/>
          <w:szCs w:val="24"/>
        </w:rPr>
        <w:t>3 munkanapon</w:t>
      </w:r>
      <w:r w:rsidRPr="007B26CD">
        <w:rPr>
          <w:bCs/>
          <w:noProof/>
          <w:szCs w:val="24"/>
        </w:rPr>
        <w:t xml:space="preserve"> belül biztosítja. Minden további teljesítéshez szükséges </w:t>
      </w:r>
      <w:r w:rsidR="00363CB0">
        <w:rPr>
          <w:bCs/>
          <w:noProof/>
          <w:szCs w:val="24"/>
        </w:rPr>
        <w:t xml:space="preserve">irat, illetve </w:t>
      </w:r>
      <w:r w:rsidRPr="007B26CD">
        <w:rPr>
          <w:bCs/>
          <w:noProof/>
          <w:szCs w:val="24"/>
        </w:rPr>
        <w:t xml:space="preserve">adat beszerzése, előállítása a Vállalkozó feladata. A Megrendelő adatszolgáltatási kötelezettségének késedelme a teljesítési határidőt a késedelem mértékével automatikusan meghosszabbítja. </w:t>
      </w:r>
    </w:p>
    <w:p w14:paraId="0A130041" w14:textId="543DE2C0" w:rsidR="00695A45" w:rsidRDefault="00695A45" w:rsidP="00377B28">
      <w:pPr>
        <w:pStyle w:val="Szvegtrzsbehzssal"/>
        <w:spacing w:after="0"/>
        <w:ind w:left="0"/>
        <w:rPr>
          <w:sz w:val="24"/>
          <w:szCs w:val="24"/>
        </w:rPr>
      </w:pPr>
    </w:p>
    <w:p w14:paraId="06B1C00A" w14:textId="4AEF2281" w:rsidR="003D7FFE" w:rsidRDefault="003D7FFE" w:rsidP="00AE6FF8">
      <w:pPr>
        <w:pStyle w:val="Listaszerbekezds"/>
        <w:widowControl/>
        <w:numPr>
          <w:ilvl w:val="1"/>
          <w:numId w:val="1"/>
        </w:numPr>
        <w:adjustRightInd/>
        <w:spacing w:line="240" w:lineRule="auto"/>
        <w:ind w:left="0" w:firstLine="0"/>
        <w:textAlignment w:val="auto"/>
        <w:rPr>
          <w:bCs/>
          <w:noProof/>
          <w:szCs w:val="24"/>
        </w:rPr>
      </w:pPr>
      <w:r w:rsidRPr="00AE6FF8">
        <w:rPr>
          <w:bCs/>
          <w:noProof/>
          <w:szCs w:val="24"/>
        </w:rPr>
        <w:t>A Megrendelő a Vállalkozó kérésére, előre egyeztetett időpontban biztosítja a Vállalkozó számára a</w:t>
      </w:r>
      <w:r w:rsidR="00D31A2A">
        <w:rPr>
          <w:bCs/>
          <w:noProof/>
          <w:szCs w:val="24"/>
        </w:rPr>
        <w:t xml:space="preserve"> teljesítési helyekre történő belépés, illetve a</w:t>
      </w:r>
      <w:r w:rsidRPr="00AE6FF8">
        <w:rPr>
          <w:bCs/>
          <w:noProof/>
          <w:szCs w:val="24"/>
        </w:rPr>
        <w:t xml:space="preserve"> helyszíni felmérések, vizsgálatok elvégzésének lehetőségét.</w:t>
      </w:r>
      <w:r w:rsidR="0005257E">
        <w:rPr>
          <w:bCs/>
          <w:noProof/>
          <w:szCs w:val="24"/>
        </w:rPr>
        <w:t xml:space="preserve"> </w:t>
      </w:r>
      <w:r w:rsidR="0005257E" w:rsidRPr="0005257E">
        <w:rPr>
          <w:bCs/>
          <w:noProof/>
          <w:szCs w:val="24"/>
        </w:rPr>
        <w:t>Vállalkozó köteles a hatályos</w:t>
      </w:r>
      <w:r w:rsidR="0029024D">
        <w:rPr>
          <w:bCs/>
          <w:noProof/>
          <w:szCs w:val="24"/>
        </w:rPr>
        <w:t xml:space="preserve"> munkavédelmi és</w:t>
      </w:r>
      <w:r w:rsidR="0005257E" w:rsidRPr="0005257E">
        <w:rPr>
          <w:bCs/>
          <w:noProof/>
          <w:szCs w:val="24"/>
        </w:rPr>
        <w:t xml:space="preserve"> </w:t>
      </w:r>
      <w:r w:rsidR="0029024D">
        <w:rPr>
          <w:bCs/>
          <w:noProof/>
          <w:szCs w:val="24"/>
        </w:rPr>
        <w:t>egészségügyi</w:t>
      </w:r>
      <w:r w:rsidR="0005257E" w:rsidRPr="0005257E">
        <w:rPr>
          <w:bCs/>
          <w:noProof/>
          <w:szCs w:val="24"/>
        </w:rPr>
        <w:t xml:space="preserve"> előírásokat betartani</w:t>
      </w:r>
      <w:r w:rsidR="0029024D">
        <w:rPr>
          <w:bCs/>
          <w:noProof/>
          <w:szCs w:val="24"/>
        </w:rPr>
        <w:t>.</w:t>
      </w:r>
    </w:p>
    <w:p w14:paraId="6F8CA32F" w14:textId="77777777" w:rsidR="0036691F" w:rsidRPr="0029024D" w:rsidRDefault="0036691F" w:rsidP="0029024D">
      <w:pPr>
        <w:pStyle w:val="Szvegtrzsbehzssal"/>
        <w:spacing w:after="0"/>
        <w:ind w:left="0"/>
        <w:rPr>
          <w:sz w:val="24"/>
          <w:szCs w:val="24"/>
        </w:rPr>
      </w:pPr>
    </w:p>
    <w:p w14:paraId="33EAFCD4" w14:textId="77777777" w:rsidR="0036691F" w:rsidRPr="00AE6FF8" w:rsidRDefault="0036691F" w:rsidP="0036691F">
      <w:pPr>
        <w:pStyle w:val="Listaszerbekezds"/>
        <w:widowControl/>
        <w:numPr>
          <w:ilvl w:val="1"/>
          <w:numId w:val="1"/>
        </w:numPr>
        <w:adjustRightInd/>
        <w:spacing w:line="240" w:lineRule="auto"/>
        <w:ind w:left="0" w:firstLine="0"/>
        <w:textAlignment w:val="auto"/>
        <w:rPr>
          <w:bCs/>
          <w:noProof/>
          <w:szCs w:val="24"/>
        </w:rPr>
      </w:pPr>
      <w:r w:rsidRPr="00274292">
        <w:rPr>
          <w:bCs/>
          <w:noProof/>
          <w:szCs w:val="24"/>
        </w:rPr>
        <w:t xml:space="preserve">A Vállalkozó szavatossággal tartozik azért, hogy az általa, illetve közreműködői által elvégzett feladat, létrehozott eredmény a jogszabályoknak, szabványoknak, egyéb hatósági előírásoknak megfelelő, a jelen szerződés céljának betöltésére mind minőségében, mind mennyiségében alkalmas. Az elkészített </w:t>
      </w:r>
      <w:r>
        <w:rPr>
          <w:bCs/>
          <w:noProof/>
          <w:szCs w:val="24"/>
        </w:rPr>
        <w:t>Műszaki leírás</w:t>
      </w:r>
      <w:r w:rsidRPr="00274292">
        <w:rPr>
          <w:bCs/>
          <w:noProof/>
          <w:szCs w:val="24"/>
        </w:rPr>
        <w:t xml:space="preserve"> jog- és kellékszavatosságáért garanciát vállal.</w:t>
      </w:r>
    </w:p>
    <w:p w14:paraId="31EFD39F" w14:textId="0D01CC39" w:rsidR="00AD3511" w:rsidRDefault="00AD3511" w:rsidP="00AE6FF8">
      <w:pPr>
        <w:pStyle w:val="Listaszerbekezds"/>
        <w:widowControl/>
        <w:adjustRightInd/>
        <w:spacing w:line="240" w:lineRule="auto"/>
        <w:ind w:left="0"/>
        <w:textAlignment w:val="auto"/>
        <w:rPr>
          <w:bCs/>
          <w:noProof/>
          <w:szCs w:val="24"/>
        </w:rPr>
      </w:pPr>
    </w:p>
    <w:p w14:paraId="19046679" w14:textId="29909D91" w:rsidR="00FC4D16" w:rsidRDefault="00FC4D16" w:rsidP="00AE6FF8">
      <w:pPr>
        <w:pStyle w:val="Listaszerbekezds"/>
        <w:widowControl/>
        <w:numPr>
          <w:ilvl w:val="1"/>
          <w:numId w:val="1"/>
        </w:numPr>
        <w:adjustRightInd/>
        <w:spacing w:line="240" w:lineRule="auto"/>
        <w:ind w:left="0" w:firstLine="0"/>
        <w:textAlignment w:val="auto"/>
        <w:rPr>
          <w:bCs/>
          <w:noProof/>
          <w:szCs w:val="24"/>
        </w:rPr>
      </w:pPr>
      <w:r>
        <w:rPr>
          <w:bCs/>
          <w:noProof/>
          <w:szCs w:val="24"/>
        </w:rPr>
        <w:t>A Vállalkozó köteles a Műszaki leírást magyar nyelven, a Megrendelővel egyeztetett tartalommal elkészíteni.</w:t>
      </w:r>
    </w:p>
    <w:p w14:paraId="6F6BF7F7" w14:textId="77777777" w:rsidR="00FC4D16" w:rsidRPr="00FC4D16" w:rsidRDefault="00FC4D16" w:rsidP="00FC4D16">
      <w:pPr>
        <w:pStyle w:val="Listaszerbekezds"/>
        <w:widowControl/>
        <w:adjustRightInd/>
        <w:spacing w:line="240" w:lineRule="auto"/>
        <w:ind w:left="0"/>
        <w:textAlignment w:val="auto"/>
        <w:rPr>
          <w:bCs/>
          <w:noProof/>
          <w:szCs w:val="24"/>
        </w:rPr>
      </w:pPr>
    </w:p>
    <w:p w14:paraId="2E78E813" w14:textId="03F8895C" w:rsidR="00FC4D16" w:rsidRPr="00FC4D16" w:rsidRDefault="00FC4D16" w:rsidP="00FC4D16">
      <w:pPr>
        <w:pStyle w:val="Listaszerbekezds"/>
        <w:widowControl/>
        <w:numPr>
          <w:ilvl w:val="1"/>
          <w:numId w:val="1"/>
        </w:numPr>
        <w:adjustRightInd/>
        <w:spacing w:line="240" w:lineRule="auto"/>
        <w:ind w:left="0" w:firstLine="0"/>
        <w:textAlignment w:val="auto"/>
        <w:rPr>
          <w:bCs/>
          <w:noProof/>
          <w:szCs w:val="24"/>
        </w:rPr>
      </w:pPr>
      <w:r w:rsidRPr="00FC4D16">
        <w:rPr>
          <w:bCs/>
          <w:noProof/>
          <w:szCs w:val="24"/>
        </w:rPr>
        <w:t xml:space="preserve">A Vállalkozó köteles az elkészített Műszaki leírást </w:t>
      </w:r>
      <w:r w:rsidR="00A53BFC">
        <w:rPr>
          <w:bCs/>
          <w:noProof/>
          <w:szCs w:val="24"/>
        </w:rPr>
        <w:t>3</w:t>
      </w:r>
      <w:r w:rsidRPr="00FC4D16">
        <w:rPr>
          <w:bCs/>
          <w:noProof/>
          <w:szCs w:val="24"/>
        </w:rPr>
        <w:t xml:space="preserve"> példányban papír alapon átadni, </w:t>
      </w:r>
      <w:r w:rsidR="00CF4FAA">
        <w:rPr>
          <w:bCs/>
          <w:noProof/>
          <w:szCs w:val="24"/>
        </w:rPr>
        <w:t>valamint</w:t>
      </w:r>
      <w:r w:rsidRPr="00FC4D16">
        <w:rPr>
          <w:bCs/>
          <w:noProof/>
          <w:szCs w:val="24"/>
        </w:rPr>
        <w:t xml:space="preserve"> elektronikus </w:t>
      </w:r>
      <w:r w:rsidR="00915907">
        <w:rPr>
          <w:bCs/>
          <w:noProof/>
          <w:szCs w:val="24"/>
        </w:rPr>
        <w:t>formában</w:t>
      </w:r>
      <w:r w:rsidRPr="00FC4D16">
        <w:rPr>
          <w:bCs/>
          <w:noProof/>
          <w:szCs w:val="24"/>
        </w:rPr>
        <w:t xml:space="preserve"> megküldeni a Megrendelő részére.</w:t>
      </w:r>
    </w:p>
    <w:p w14:paraId="0A00E4D9" w14:textId="77777777" w:rsidR="00FC4D16" w:rsidRPr="00AE6FF8" w:rsidRDefault="00FC4D16" w:rsidP="00AE6FF8">
      <w:pPr>
        <w:pStyle w:val="Listaszerbekezds"/>
        <w:widowControl/>
        <w:adjustRightInd/>
        <w:spacing w:line="240" w:lineRule="auto"/>
        <w:ind w:left="0"/>
        <w:textAlignment w:val="auto"/>
        <w:rPr>
          <w:bCs/>
          <w:noProof/>
          <w:szCs w:val="24"/>
        </w:rPr>
      </w:pPr>
    </w:p>
    <w:p w14:paraId="28B856F4" w14:textId="3EBA542C" w:rsidR="00E071E0" w:rsidRPr="00AE6FF8" w:rsidRDefault="009E368A" w:rsidP="00AE6FF8">
      <w:pPr>
        <w:pStyle w:val="Listaszerbekezds"/>
        <w:widowControl/>
        <w:numPr>
          <w:ilvl w:val="1"/>
          <w:numId w:val="1"/>
        </w:numPr>
        <w:adjustRightInd/>
        <w:spacing w:line="240" w:lineRule="auto"/>
        <w:ind w:left="0" w:firstLine="0"/>
        <w:textAlignment w:val="auto"/>
        <w:rPr>
          <w:bCs/>
          <w:noProof/>
          <w:szCs w:val="24"/>
        </w:rPr>
      </w:pPr>
      <w:r w:rsidRPr="00AE6FF8">
        <w:rPr>
          <w:bCs/>
          <w:noProof/>
          <w:szCs w:val="24"/>
        </w:rPr>
        <w:t xml:space="preserve">A </w:t>
      </w:r>
      <w:r w:rsidR="002F185E" w:rsidRPr="00AE6FF8">
        <w:rPr>
          <w:bCs/>
          <w:noProof/>
          <w:szCs w:val="24"/>
        </w:rPr>
        <w:t xml:space="preserve">Megrendelő a Szerződés keretében elkészült </w:t>
      </w:r>
      <w:r w:rsidR="004B229F" w:rsidRPr="00AE6FF8">
        <w:rPr>
          <w:bCs/>
          <w:noProof/>
          <w:szCs w:val="24"/>
        </w:rPr>
        <w:t>Műszaki leírás</w:t>
      </w:r>
      <w:r w:rsidR="002F185E" w:rsidRPr="00AE6FF8">
        <w:rPr>
          <w:bCs/>
          <w:noProof/>
          <w:szCs w:val="24"/>
        </w:rPr>
        <w:t xml:space="preserve"> vonatkozásában teljes körű, időbeli korlátozás nélküli, kizárólagos, harmadik személynek átengedhető rendelkezési jogot szerez. Ez a jog kiterjed a </w:t>
      </w:r>
      <w:r w:rsidR="004B229F" w:rsidRPr="00AE6FF8">
        <w:rPr>
          <w:bCs/>
          <w:noProof/>
          <w:szCs w:val="24"/>
        </w:rPr>
        <w:t>Műszaki leírás</w:t>
      </w:r>
      <w:r w:rsidR="002F185E" w:rsidRPr="00AE6FF8">
        <w:rPr>
          <w:bCs/>
          <w:noProof/>
          <w:szCs w:val="24"/>
        </w:rPr>
        <w:t xml:space="preserve"> </w:t>
      </w:r>
      <w:r w:rsidR="005265C0" w:rsidRPr="00AE6FF8">
        <w:rPr>
          <w:bCs/>
          <w:noProof/>
          <w:szCs w:val="24"/>
        </w:rPr>
        <w:t>(köz)beszerzési eljárásban történő felhasználására</w:t>
      </w:r>
      <w:r w:rsidR="00285231">
        <w:rPr>
          <w:bCs/>
          <w:noProof/>
          <w:szCs w:val="24"/>
        </w:rPr>
        <w:t>, illetve átdolgozására</w:t>
      </w:r>
      <w:r w:rsidR="005265C0" w:rsidRPr="00AE6FF8">
        <w:rPr>
          <w:bCs/>
          <w:noProof/>
          <w:szCs w:val="24"/>
        </w:rPr>
        <w:t xml:space="preserve"> is</w:t>
      </w:r>
      <w:r w:rsidR="002F185E" w:rsidRPr="00AE6FF8">
        <w:rPr>
          <w:bCs/>
          <w:noProof/>
          <w:szCs w:val="24"/>
        </w:rPr>
        <w:t>.</w:t>
      </w:r>
    </w:p>
    <w:p w14:paraId="3774500E" w14:textId="77777777" w:rsidR="007B26CD" w:rsidRPr="00AE6FF8" w:rsidRDefault="007B26CD" w:rsidP="00AE6FF8">
      <w:pPr>
        <w:rPr>
          <w:szCs w:val="24"/>
        </w:rPr>
      </w:pPr>
    </w:p>
    <w:p w14:paraId="77CDCA09" w14:textId="77777777" w:rsidR="007B26CD" w:rsidRDefault="007B26CD" w:rsidP="00AE6FF8">
      <w:pPr>
        <w:pStyle w:val="Listaszerbekezds"/>
        <w:widowControl/>
        <w:numPr>
          <w:ilvl w:val="1"/>
          <w:numId w:val="1"/>
        </w:numPr>
        <w:adjustRightInd/>
        <w:spacing w:line="240" w:lineRule="auto"/>
        <w:ind w:left="0" w:firstLine="0"/>
        <w:textAlignment w:val="auto"/>
        <w:rPr>
          <w:bCs/>
          <w:noProof/>
          <w:szCs w:val="24"/>
        </w:rPr>
      </w:pPr>
      <w:r>
        <w:rPr>
          <w:bCs/>
          <w:noProof/>
          <w:szCs w:val="24"/>
        </w:rPr>
        <w:t xml:space="preserve">A Vállalkozó feladata a Műszaki leírás elkészítése a Megrendelő igényeinek, illetve a vonatkozó jogszabályoknak, szabványoknak, műszaki és hatósági előírásoknak, valamint a Szerződésben meghatározottaknak megfelelően. </w:t>
      </w:r>
    </w:p>
    <w:p w14:paraId="2CCCAC30" w14:textId="77777777" w:rsidR="007B26CD" w:rsidRDefault="007B26CD" w:rsidP="00AE6FF8">
      <w:pPr>
        <w:pStyle w:val="Listaszerbekezds"/>
        <w:widowControl/>
        <w:adjustRightInd/>
        <w:spacing w:line="240" w:lineRule="auto"/>
        <w:ind w:left="0"/>
        <w:textAlignment w:val="auto"/>
        <w:rPr>
          <w:bCs/>
          <w:noProof/>
          <w:szCs w:val="24"/>
        </w:rPr>
      </w:pPr>
    </w:p>
    <w:p w14:paraId="42F67D16" w14:textId="654CBE54" w:rsidR="007B26CD" w:rsidRDefault="007B26CD" w:rsidP="00AE6FF8">
      <w:pPr>
        <w:pStyle w:val="Listaszerbekezds"/>
        <w:widowControl/>
        <w:numPr>
          <w:ilvl w:val="1"/>
          <w:numId w:val="1"/>
        </w:numPr>
        <w:adjustRightInd/>
        <w:spacing w:line="240" w:lineRule="auto"/>
        <w:ind w:left="0" w:firstLine="0"/>
        <w:textAlignment w:val="auto"/>
        <w:rPr>
          <w:bCs/>
          <w:noProof/>
          <w:szCs w:val="24"/>
        </w:rPr>
      </w:pPr>
      <w:r>
        <w:rPr>
          <w:bCs/>
          <w:noProof/>
          <w:szCs w:val="24"/>
        </w:rPr>
        <w:t xml:space="preserve">Amennyiben a Szerződés </w:t>
      </w:r>
      <w:r w:rsidR="00D47F52">
        <w:rPr>
          <w:bCs/>
          <w:noProof/>
          <w:szCs w:val="24"/>
        </w:rPr>
        <w:t>hatálya</w:t>
      </w:r>
      <w:r>
        <w:rPr>
          <w:bCs/>
          <w:noProof/>
          <w:szCs w:val="24"/>
        </w:rPr>
        <w:t xml:space="preserve"> alatt bekövetkező jogszabályi változások függvényében a Műszaki leírás módosítása szükséges, Vállalkozó azt az előírásoknak megfelelően módosítja. </w:t>
      </w:r>
    </w:p>
    <w:p w14:paraId="47329AB0" w14:textId="77777777" w:rsidR="00BC718B" w:rsidRPr="00D940A9" w:rsidRDefault="00BC718B" w:rsidP="00D940A9">
      <w:pPr>
        <w:pStyle w:val="Szvegtrzsbehzssal"/>
        <w:spacing w:after="0"/>
        <w:ind w:left="0"/>
        <w:rPr>
          <w:sz w:val="24"/>
          <w:szCs w:val="24"/>
        </w:rPr>
      </w:pPr>
    </w:p>
    <w:p w14:paraId="6E9D71AC" w14:textId="5A12A81F" w:rsidR="00EB7355" w:rsidRDefault="00EB7355" w:rsidP="00EB7355">
      <w:pPr>
        <w:pStyle w:val="Listaszerbekezds"/>
        <w:widowControl/>
        <w:numPr>
          <w:ilvl w:val="1"/>
          <w:numId w:val="1"/>
        </w:numPr>
        <w:adjustRightInd/>
        <w:spacing w:line="240" w:lineRule="auto"/>
        <w:ind w:left="0" w:firstLine="0"/>
        <w:textAlignment w:val="auto"/>
        <w:rPr>
          <w:bCs/>
          <w:noProof/>
          <w:szCs w:val="24"/>
        </w:rPr>
      </w:pPr>
      <w:r>
        <w:rPr>
          <w:bCs/>
          <w:noProof/>
          <w:szCs w:val="24"/>
        </w:rPr>
        <w:t xml:space="preserve">A </w:t>
      </w:r>
      <w:r w:rsidR="00694CD8">
        <w:rPr>
          <w:bCs/>
          <w:noProof/>
          <w:szCs w:val="24"/>
        </w:rPr>
        <w:t>4.2. pont szerinti</w:t>
      </w:r>
      <w:r>
        <w:rPr>
          <w:bCs/>
          <w:noProof/>
          <w:szCs w:val="24"/>
        </w:rPr>
        <w:t xml:space="preserve"> feladat akkor tekinthető teljesítettnek, ha a Vállalkozó által </w:t>
      </w:r>
      <w:r w:rsidR="00FC4D16">
        <w:rPr>
          <w:bCs/>
          <w:noProof/>
          <w:szCs w:val="24"/>
        </w:rPr>
        <w:t>elkészített és átadott</w:t>
      </w:r>
      <w:r>
        <w:rPr>
          <w:bCs/>
          <w:noProof/>
          <w:szCs w:val="24"/>
        </w:rPr>
        <w:t xml:space="preserve"> – hibátlan és hiánytalan – Műszaki leírást a Megrendelő elfogadta, és a Megrendelő a jelen címben foglaltak szerint írásban igazolja a szerződésszerű teljesítést.</w:t>
      </w:r>
    </w:p>
    <w:p w14:paraId="6218C96A" w14:textId="77777777" w:rsidR="006B2E10" w:rsidRPr="00D47F52" w:rsidRDefault="006B2E10" w:rsidP="00D47F52">
      <w:pPr>
        <w:pStyle w:val="Szvegtrzsbehzssal"/>
        <w:spacing w:after="0"/>
        <w:ind w:left="0"/>
        <w:rPr>
          <w:sz w:val="24"/>
          <w:szCs w:val="24"/>
        </w:rPr>
      </w:pPr>
    </w:p>
    <w:p w14:paraId="18C8956A" w14:textId="3176DC64" w:rsidR="006B2E10" w:rsidRPr="00D47F52" w:rsidRDefault="006B2E10" w:rsidP="006B2E10">
      <w:pPr>
        <w:pStyle w:val="Listaszerbekezds"/>
        <w:widowControl/>
        <w:numPr>
          <w:ilvl w:val="1"/>
          <w:numId w:val="1"/>
        </w:numPr>
        <w:adjustRightInd/>
        <w:spacing w:line="240" w:lineRule="auto"/>
        <w:ind w:left="0" w:firstLine="0"/>
        <w:textAlignment w:val="auto"/>
        <w:rPr>
          <w:bCs/>
          <w:noProof/>
          <w:szCs w:val="24"/>
        </w:rPr>
      </w:pPr>
      <w:r w:rsidRPr="00D47F52">
        <w:rPr>
          <w:bCs/>
          <w:noProof/>
          <w:szCs w:val="24"/>
        </w:rPr>
        <w:t>A 4.4. pont szerinti feladatokat a Megrendelő 8.3. pont szerinti kapcsolattartója közli a Vállalkozóval, mely az adott feladat megrendelésének minősül.</w:t>
      </w:r>
    </w:p>
    <w:p w14:paraId="291EC54D" w14:textId="753BEA36" w:rsidR="00EB7355" w:rsidRDefault="00EB7355" w:rsidP="00EB7355">
      <w:pPr>
        <w:pStyle w:val="Listaszerbekezds"/>
        <w:widowControl/>
        <w:adjustRightInd/>
        <w:spacing w:line="240" w:lineRule="auto"/>
        <w:ind w:left="0"/>
        <w:textAlignment w:val="auto"/>
        <w:rPr>
          <w:bCs/>
          <w:noProof/>
          <w:szCs w:val="24"/>
        </w:rPr>
      </w:pPr>
    </w:p>
    <w:p w14:paraId="1695104E" w14:textId="6F9F4F62" w:rsidR="003548D6" w:rsidRDefault="003548D6" w:rsidP="00EB7355">
      <w:pPr>
        <w:pStyle w:val="Listaszerbekezds"/>
        <w:widowControl/>
        <w:adjustRightInd/>
        <w:spacing w:line="240" w:lineRule="auto"/>
        <w:ind w:left="0"/>
        <w:textAlignment w:val="auto"/>
        <w:rPr>
          <w:bCs/>
          <w:noProof/>
          <w:szCs w:val="24"/>
        </w:rPr>
      </w:pPr>
    </w:p>
    <w:p w14:paraId="4DB554A4" w14:textId="407D031A" w:rsidR="003548D6" w:rsidRDefault="003548D6" w:rsidP="00EB7355">
      <w:pPr>
        <w:pStyle w:val="Listaszerbekezds"/>
        <w:widowControl/>
        <w:adjustRightInd/>
        <w:spacing w:line="240" w:lineRule="auto"/>
        <w:ind w:left="0"/>
        <w:textAlignment w:val="auto"/>
        <w:rPr>
          <w:bCs/>
          <w:noProof/>
          <w:szCs w:val="24"/>
        </w:rPr>
      </w:pPr>
    </w:p>
    <w:p w14:paraId="16ECC906" w14:textId="77777777" w:rsidR="003548D6" w:rsidRDefault="003548D6" w:rsidP="00EB7355">
      <w:pPr>
        <w:pStyle w:val="Listaszerbekezds"/>
        <w:widowControl/>
        <w:adjustRightInd/>
        <w:spacing w:line="240" w:lineRule="auto"/>
        <w:ind w:left="0"/>
        <w:textAlignment w:val="auto"/>
        <w:rPr>
          <w:bCs/>
          <w:noProof/>
          <w:szCs w:val="24"/>
        </w:rPr>
      </w:pPr>
    </w:p>
    <w:p w14:paraId="4D06DEC0" w14:textId="43C2C930" w:rsidR="00C47682" w:rsidRPr="00807D06" w:rsidRDefault="00FB0A88" w:rsidP="00C47682">
      <w:pPr>
        <w:pStyle w:val="Szvegtrzsbehzssal"/>
        <w:numPr>
          <w:ilvl w:val="1"/>
          <w:numId w:val="1"/>
        </w:numPr>
        <w:spacing w:after="0"/>
        <w:ind w:left="0" w:firstLine="0"/>
        <w:rPr>
          <w:sz w:val="24"/>
          <w:szCs w:val="24"/>
        </w:rPr>
      </w:pPr>
      <w:r w:rsidRPr="00347578">
        <w:rPr>
          <w:sz w:val="24"/>
          <w:szCs w:val="24"/>
        </w:rPr>
        <w:lastRenderedPageBreak/>
        <w:t>A Vállalkozó a 4.2. és a 4.3. pont szerinti feladatok szerződésszerű teljesítését követően az adott feladatra vonatkozóan kiállítja a teljesítésigazolási jegyzőkönyvet (2. számú mellékelt)</w:t>
      </w:r>
      <w:r w:rsidR="00347578">
        <w:rPr>
          <w:sz w:val="24"/>
          <w:szCs w:val="24"/>
        </w:rPr>
        <w:t>,</w:t>
      </w:r>
      <w:r w:rsidRPr="00347578">
        <w:rPr>
          <w:sz w:val="24"/>
          <w:szCs w:val="24"/>
        </w:rPr>
        <w:t xml:space="preserve"> és megküldi a Megrendelő 8.3. pont szerinti, teljesítésigazolásra jogosult foglalkoztatottja részére, aki – a Vállalkozó szerződésszerű teljesítése esetén – 5 munkanapon belül aláírásával igazolja azt</w:t>
      </w:r>
      <w:r w:rsidR="00347578">
        <w:rPr>
          <w:sz w:val="24"/>
          <w:szCs w:val="24"/>
        </w:rPr>
        <w:t>,</w:t>
      </w:r>
      <w:r w:rsidRPr="00347578">
        <w:rPr>
          <w:sz w:val="24"/>
          <w:szCs w:val="24"/>
        </w:rPr>
        <w:t xml:space="preserve"> és visszaküldi a Megrendelő részére. A 4.4. pont szerinti feladatok teljesítésének igazolására – amennyiben az adott hónapban sor került teljesítésre – havonta utólag, a fentiek szerint kerül sor.</w:t>
      </w:r>
    </w:p>
    <w:p w14:paraId="12FD71E0" w14:textId="77777777" w:rsidR="003548D6" w:rsidRPr="00302061" w:rsidRDefault="003548D6" w:rsidP="00302061">
      <w:pPr>
        <w:pStyle w:val="Listaszerbekezds"/>
        <w:widowControl/>
        <w:adjustRightInd/>
        <w:spacing w:line="240" w:lineRule="auto"/>
        <w:ind w:left="0"/>
        <w:textAlignment w:val="auto"/>
        <w:rPr>
          <w:bCs/>
          <w:noProof/>
          <w:szCs w:val="24"/>
        </w:rPr>
      </w:pPr>
    </w:p>
    <w:p w14:paraId="664B89E7" w14:textId="596408AE" w:rsidR="00D940A9" w:rsidRDefault="009E368A" w:rsidP="00A02888">
      <w:pPr>
        <w:pStyle w:val="Szvegtrzsbehzssal"/>
        <w:numPr>
          <w:ilvl w:val="1"/>
          <w:numId w:val="1"/>
        </w:numPr>
        <w:spacing w:after="0"/>
        <w:ind w:left="0" w:firstLine="0"/>
        <w:rPr>
          <w:sz w:val="24"/>
          <w:szCs w:val="24"/>
        </w:rPr>
      </w:pPr>
      <w:r>
        <w:rPr>
          <w:sz w:val="24"/>
          <w:szCs w:val="24"/>
        </w:rPr>
        <w:t xml:space="preserve">A </w:t>
      </w:r>
      <w:r w:rsidR="00D940A9" w:rsidRPr="00CB6D8C">
        <w:rPr>
          <w:sz w:val="24"/>
          <w:szCs w:val="24"/>
        </w:rPr>
        <w:t xml:space="preserve">Vállalkozó hibás, vagy késedelmes teljesítése esetén </w:t>
      </w:r>
      <w:r w:rsidR="00C13BEF">
        <w:rPr>
          <w:sz w:val="24"/>
          <w:szCs w:val="24"/>
        </w:rPr>
        <w:t xml:space="preserve">a </w:t>
      </w:r>
      <w:r w:rsidR="00D940A9" w:rsidRPr="00CB6D8C">
        <w:rPr>
          <w:sz w:val="24"/>
          <w:szCs w:val="24"/>
        </w:rPr>
        <w:t xml:space="preserve">Megrendelő mindaddig megtagadhatja a teljesítésigazolás kiadását, és a </w:t>
      </w:r>
      <w:r w:rsidR="00A0688C">
        <w:rPr>
          <w:sz w:val="24"/>
          <w:szCs w:val="24"/>
        </w:rPr>
        <w:t>vállalkozói</w:t>
      </w:r>
      <w:r w:rsidR="00D940A9" w:rsidRPr="00CB6D8C">
        <w:rPr>
          <w:sz w:val="24"/>
          <w:szCs w:val="24"/>
        </w:rPr>
        <w:t xml:space="preserve"> díj</w:t>
      </w:r>
      <w:r w:rsidR="00681CEF">
        <w:rPr>
          <w:sz w:val="24"/>
          <w:szCs w:val="24"/>
        </w:rPr>
        <w:t>, illetve óradíj</w:t>
      </w:r>
      <w:r w:rsidR="00D940A9" w:rsidRPr="00CB6D8C">
        <w:rPr>
          <w:sz w:val="24"/>
          <w:szCs w:val="24"/>
        </w:rPr>
        <w:t xml:space="preserve"> megfizetését, amíg </w:t>
      </w:r>
      <w:r>
        <w:rPr>
          <w:sz w:val="24"/>
          <w:szCs w:val="24"/>
        </w:rPr>
        <w:t xml:space="preserve">a </w:t>
      </w:r>
      <w:r w:rsidR="00D940A9" w:rsidRPr="00CB6D8C">
        <w:rPr>
          <w:sz w:val="24"/>
          <w:szCs w:val="24"/>
        </w:rPr>
        <w:t xml:space="preserve">Vállalkozó nem, vagy nem szerződésszerűen teljesít. </w:t>
      </w:r>
      <w:r w:rsidR="00C13BEF">
        <w:rPr>
          <w:sz w:val="24"/>
          <w:szCs w:val="24"/>
        </w:rPr>
        <w:t>F</w:t>
      </w:r>
      <w:r w:rsidR="00D940A9" w:rsidRPr="00CB6D8C">
        <w:rPr>
          <w:sz w:val="24"/>
          <w:szCs w:val="24"/>
        </w:rPr>
        <w:t xml:space="preserve">elek jelen szerződés eredményeként kizárólag hibátlan teljesítést fogadnak el </w:t>
      </w:r>
      <w:r w:rsidR="00C13BEF">
        <w:rPr>
          <w:sz w:val="24"/>
          <w:szCs w:val="24"/>
        </w:rPr>
        <w:t>szerződésszerű vállalkozói</w:t>
      </w:r>
      <w:r w:rsidR="00D940A9" w:rsidRPr="00CB6D8C">
        <w:rPr>
          <w:sz w:val="24"/>
          <w:szCs w:val="24"/>
        </w:rPr>
        <w:t xml:space="preserve"> teljesítésként.</w:t>
      </w:r>
    </w:p>
    <w:p w14:paraId="444EA8E1" w14:textId="77777777" w:rsidR="0027229E" w:rsidRPr="00A02888" w:rsidRDefault="0027229E" w:rsidP="00A02888">
      <w:pPr>
        <w:tabs>
          <w:tab w:val="left" w:pos="567"/>
          <w:tab w:val="center" w:pos="4536"/>
          <w:tab w:val="center" w:pos="5130"/>
          <w:tab w:val="right" w:pos="9072"/>
        </w:tabs>
        <w:spacing w:line="240" w:lineRule="auto"/>
        <w:rPr>
          <w:b/>
          <w:szCs w:val="24"/>
        </w:rPr>
      </w:pPr>
    </w:p>
    <w:p w14:paraId="79EC5CB0" w14:textId="5389BDD6" w:rsidR="00EF7873" w:rsidRPr="00A02888"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Pr>
          <w:b/>
          <w:szCs w:val="24"/>
        </w:rPr>
        <w:t>Vállalkozói díj</w:t>
      </w:r>
      <w:r w:rsidR="00EF7873" w:rsidRPr="00A02888">
        <w:rPr>
          <w:b/>
          <w:szCs w:val="24"/>
        </w:rPr>
        <w:t xml:space="preserve"> és a fizetési feltételek</w:t>
      </w:r>
    </w:p>
    <w:p w14:paraId="7BACC086" w14:textId="77777777" w:rsidR="00EF7873" w:rsidRPr="00A02888" w:rsidRDefault="00EF7873" w:rsidP="00A02888">
      <w:pPr>
        <w:spacing w:line="240" w:lineRule="auto"/>
        <w:rPr>
          <w:b/>
          <w:szCs w:val="24"/>
        </w:rPr>
      </w:pPr>
    </w:p>
    <w:p w14:paraId="2DC077D8" w14:textId="4DEA16A3" w:rsidR="00A6673C" w:rsidRDefault="00A6673C" w:rsidP="00A02888">
      <w:pPr>
        <w:pStyle w:val="Listaszerbekezds"/>
        <w:numPr>
          <w:ilvl w:val="1"/>
          <w:numId w:val="1"/>
        </w:numPr>
        <w:spacing w:line="240" w:lineRule="auto"/>
        <w:ind w:left="0" w:firstLine="0"/>
        <w:rPr>
          <w:szCs w:val="24"/>
        </w:rPr>
      </w:pPr>
      <w:r>
        <w:rPr>
          <w:szCs w:val="24"/>
        </w:rPr>
        <w:t>A Vállalkozó a 4.2. pont szerinti feladatot az alábbi szerződéses áron teljesíti:</w:t>
      </w:r>
    </w:p>
    <w:p w14:paraId="7CD109DF" w14:textId="7A74BAED" w:rsidR="00A6673C" w:rsidRDefault="00A6673C" w:rsidP="00A6673C">
      <w:pPr>
        <w:pStyle w:val="Listaszerbekezds"/>
        <w:spacing w:line="240" w:lineRule="auto"/>
        <w:ind w:left="0"/>
        <w:rPr>
          <w:szCs w:val="24"/>
        </w:rPr>
      </w:pPr>
    </w:p>
    <w:p w14:paraId="0558AD61" w14:textId="77777777" w:rsidR="00A6673C" w:rsidRDefault="00A6673C" w:rsidP="00A6673C">
      <w:pPr>
        <w:pStyle w:val="Listaszerbekezds"/>
        <w:spacing w:line="240" w:lineRule="auto"/>
        <w:ind w:left="0"/>
        <w:jc w:val="center"/>
        <w:rPr>
          <w:b/>
          <w:szCs w:val="24"/>
        </w:rPr>
      </w:pPr>
      <w:proofErr w:type="gramStart"/>
      <w:r w:rsidRPr="00A02888">
        <w:rPr>
          <w:b/>
          <w:szCs w:val="24"/>
        </w:rPr>
        <w:t>nettó</w:t>
      </w:r>
      <w:proofErr w:type="gramEnd"/>
      <w:r w:rsidRPr="00A02888">
        <w:rPr>
          <w:b/>
          <w:szCs w:val="24"/>
        </w:rPr>
        <w:t xml:space="preserve"> …………… Ft + áfa, azaz bruttó ………….. forint.</w:t>
      </w:r>
    </w:p>
    <w:p w14:paraId="69A52565" w14:textId="360022E7" w:rsidR="00A6673C" w:rsidRDefault="00A6673C" w:rsidP="00A6673C">
      <w:pPr>
        <w:pStyle w:val="Listaszerbekezds"/>
        <w:spacing w:line="240" w:lineRule="auto"/>
        <w:ind w:left="0"/>
        <w:rPr>
          <w:szCs w:val="24"/>
        </w:rPr>
      </w:pPr>
    </w:p>
    <w:p w14:paraId="258D9499" w14:textId="6B2CA4BC" w:rsidR="00A6673C" w:rsidRDefault="00A6673C" w:rsidP="00A6673C">
      <w:pPr>
        <w:pStyle w:val="Listaszerbekezds"/>
        <w:numPr>
          <w:ilvl w:val="1"/>
          <w:numId w:val="1"/>
        </w:numPr>
        <w:spacing w:line="240" w:lineRule="auto"/>
        <w:ind w:left="0" w:firstLine="0"/>
        <w:rPr>
          <w:szCs w:val="24"/>
        </w:rPr>
      </w:pPr>
      <w:r>
        <w:rPr>
          <w:szCs w:val="24"/>
        </w:rPr>
        <w:t>A Vállalkozó a 4.3. pont szerinti feladato</w:t>
      </w:r>
      <w:r w:rsidR="00543AE9">
        <w:rPr>
          <w:szCs w:val="24"/>
        </w:rPr>
        <w:t>ka</w:t>
      </w:r>
      <w:r>
        <w:rPr>
          <w:szCs w:val="24"/>
        </w:rPr>
        <w:t>t az alábbi szerződéses áron teljesíti:</w:t>
      </w:r>
    </w:p>
    <w:p w14:paraId="19214461" w14:textId="7EE3783F" w:rsidR="00A6673C" w:rsidRDefault="00A6673C" w:rsidP="00A6673C">
      <w:pPr>
        <w:pStyle w:val="Listaszerbekezds"/>
        <w:spacing w:line="240" w:lineRule="auto"/>
        <w:ind w:left="0"/>
        <w:rPr>
          <w:szCs w:val="24"/>
        </w:rPr>
      </w:pPr>
    </w:p>
    <w:p w14:paraId="61B13617" w14:textId="2718D3A8" w:rsidR="00A6673C" w:rsidRDefault="00A6673C" w:rsidP="00A6673C">
      <w:pPr>
        <w:pStyle w:val="Listaszerbekezds"/>
        <w:spacing w:line="240" w:lineRule="auto"/>
        <w:ind w:left="0"/>
        <w:jc w:val="center"/>
        <w:rPr>
          <w:b/>
          <w:szCs w:val="24"/>
        </w:rPr>
      </w:pPr>
      <w:proofErr w:type="gramStart"/>
      <w:r w:rsidRPr="00A02888">
        <w:rPr>
          <w:b/>
          <w:szCs w:val="24"/>
        </w:rPr>
        <w:t>nettó</w:t>
      </w:r>
      <w:proofErr w:type="gramEnd"/>
      <w:r w:rsidRPr="00A02888">
        <w:rPr>
          <w:b/>
          <w:szCs w:val="24"/>
        </w:rPr>
        <w:t xml:space="preserve"> …………… Ft + áfa, azaz bruttó ………….. forint.</w:t>
      </w:r>
    </w:p>
    <w:p w14:paraId="7E7C9D62" w14:textId="0DAEB223" w:rsidR="008E72A0" w:rsidRDefault="008E72A0" w:rsidP="00A6673C">
      <w:pPr>
        <w:pStyle w:val="Listaszerbekezds"/>
        <w:spacing w:line="240" w:lineRule="auto"/>
        <w:ind w:left="0"/>
        <w:jc w:val="center"/>
        <w:rPr>
          <w:b/>
          <w:szCs w:val="24"/>
        </w:rPr>
      </w:pPr>
    </w:p>
    <w:p w14:paraId="01F4B42C" w14:textId="3FF60F00" w:rsidR="008E72A0" w:rsidRPr="008E72A0" w:rsidRDefault="008E72A0" w:rsidP="008E72A0">
      <w:pPr>
        <w:spacing w:line="240" w:lineRule="auto"/>
        <w:rPr>
          <w:szCs w:val="24"/>
        </w:rPr>
      </w:pPr>
      <w:r w:rsidRPr="008E72A0">
        <w:rPr>
          <w:szCs w:val="24"/>
        </w:rPr>
        <w:t xml:space="preserve">Felek rögzítik, </w:t>
      </w:r>
      <w:r>
        <w:rPr>
          <w:szCs w:val="24"/>
        </w:rPr>
        <w:t>hogy</w:t>
      </w:r>
      <w:r w:rsidRPr="008E72A0">
        <w:rPr>
          <w:szCs w:val="24"/>
        </w:rPr>
        <w:t xml:space="preserve"> a Közbeszerzési eljárás eredménytelen</w:t>
      </w:r>
      <w:r>
        <w:rPr>
          <w:szCs w:val="24"/>
        </w:rPr>
        <w:t>n</w:t>
      </w:r>
      <w:r w:rsidRPr="008E72A0">
        <w:rPr>
          <w:szCs w:val="24"/>
        </w:rPr>
        <w:t>é nyilvánítása esetén</w:t>
      </w:r>
      <w:r>
        <w:rPr>
          <w:szCs w:val="24"/>
        </w:rPr>
        <w:t xml:space="preserve"> – a Vállalkozó a jelen pont szerinti díj terhére, külön költség vagy díj felszámítása nélkül – </w:t>
      </w:r>
      <w:r w:rsidR="00543AE9">
        <w:rPr>
          <w:szCs w:val="24"/>
        </w:rPr>
        <w:t xml:space="preserve">további </w:t>
      </w:r>
      <w:r>
        <w:rPr>
          <w:szCs w:val="24"/>
        </w:rPr>
        <w:t>egy alkalommal vállalja az újabb közbeszerzési eljárásban történő részvételt, és a 4.3. pont szerinti feladatok teljesítését</w:t>
      </w:r>
      <w:r w:rsidRPr="008E72A0">
        <w:rPr>
          <w:szCs w:val="24"/>
        </w:rPr>
        <w:t xml:space="preserve">. </w:t>
      </w:r>
    </w:p>
    <w:p w14:paraId="30997732" w14:textId="3A3326F2" w:rsidR="00A6673C" w:rsidRDefault="00A6673C" w:rsidP="00A6673C">
      <w:pPr>
        <w:pStyle w:val="Listaszerbekezds"/>
        <w:spacing w:line="240" w:lineRule="auto"/>
        <w:ind w:left="0"/>
        <w:rPr>
          <w:szCs w:val="24"/>
        </w:rPr>
      </w:pPr>
    </w:p>
    <w:p w14:paraId="5769F7AA" w14:textId="187B8A50" w:rsidR="00A6673C" w:rsidRDefault="00A6673C" w:rsidP="00A6673C">
      <w:pPr>
        <w:pStyle w:val="Listaszerbekezds"/>
        <w:numPr>
          <w:ilvl w:val="1"/>
          <w:numId w:val="1"/>
        </w:numPr>
        <w:spacing w:line="240" w:lineRule="auto"/>
        <w:ind w:left="0" w:firstLine="0"/>
        <w:rPr>
          <w:szCs w:val="24"/>
        </w:rPr>
      </w:pPr>
      <w:r>
        <w:rPr>
          <w:szCs w:val="24"/>
        </w:rPr>
        <w:t xml:space="preserve">A </w:t>
      </w:r>
      <w:r w:rsidR="00172E88">
        <w:rPr>
          <w:szCs w:val="24"/>
        </w:rPr>
        <w:t xml:space="preserve">Megrendelő a </w:t>
      </w:r>
      <w:r>
        <w:rPr>
          <w:szCs w:val="24"/>
        </w:rPr>
        <w:t>4.4. pont szerinti feladatok teljesítésére</w:t>
      </w:r>
      <w:r w:rsidR="00172E88">
        <w:rPr>
          <w:szCs w:val="24"/>
        </w:rPr>
        <w:t xml:space="preserve"> </w:t>
      </w:r>
      <w:r>
        <w:rPr>
          <w:szCs w:val="24"/>
        </w:rPr>
        <w:t>összesen</w:t>
      </w:r>
    </w:p>
    <w:p w14:paraId="4916EB3B" w14:textId="77777777" w:rsidR="00722A52" w:rsidRDefault="00722A52" w:rsidP="00722A52">
      <w:pPr>
        <w:pStyle w:val="Listaszerbekezds"/>
        <w:spacing w:line="240" w:lineRule="auto"/>
        <w:rPr>
          <w:b/>
          <w:szCs w:val="24"/>
        </w:rPr>
      </w:pPr>
    </w:p>
    <w:p w14:paraId="00729E1A" w14:textId="77777777" w:rsidR="00331E1C" w:rsidRDefault="00722A52" w:rsidP="00331E1C">
      <w:pPr>
        <w:pStyle w:val="Listaszerbekezds"/>
        <w:spacing w:line="240" w:lineRule="auto"/>
        <w:ind w:left="0"/>
        <w:jc w:val="center"/>
        <w:rPr>
          <w:szCs w:val="24"/>
        </w:rPr>
      </w:pPr>
      <w:proofErr w:type="gramStart"/>
      <w:r w:rsidRPr="00A02888">
        <w:rPr>
          <w:b/>
          <w:szCs w:val="24"/>
        </w:rPr>
        <w:t>nettó</w:t>
      </w:r>
      <w:proofErr w:type="gramEnd"/>
      <w:r w:rsidRPr="00A02888">
        <w:rPr>
          <w:b/>
          <w:szCs w:val="24"/>
        </w:rPr>
        <w:t xml:space="preserve"> …………… Ft + áfa, azaz bruttó ………….. forint</w:t>
      </w:r>
      <w:r w:rsidR="00331E1C">
        <w:rPr>
          <w:b/>
          <w:szCs w:val="24"/>
        </w:rPr>
        <w:t xml:space="preserve"> </w:t>
      </w:r>
      <w:r w:rsidRPr="00331E1C">
        <w:rPr>
          <w:b/>
          <w:szCs w:val="24"/>
        </w:rPr>
        <w:t xml:space="preserve">keretösszeget </w:t>
      </w:r>
    </w:p>
    <w:p w14:paraId="40999ED9" w14:textId="77777777" w:rsidR="00331E1C" w:rsidRDefault="00331E1C" w:rsidP="00331E1C">
      <w:pPr>
        <w:pStyle w:val="Listaszerbekezds"/>
        <w:spacing w:line="240" w:lineRule="auto"/>
        <w:ind w:left="0"/>
        <w:jc w:val="center"/>
        <w:rPr>
          <w:szCs w:val="24"/>
        </w:rPr>
      </w:pPr>
    </w:p>
    <w:p w14:paraId="306E5369" w14:textId="423F153B" w:rsidR="00722A52" w:rsidRPr="00331E1C" w:rsidRDefault="00722A52" w:rsidP="00331E1C">
      <w:pPr>
        <w:pStyle w:val="Listaszerbekezds"/>
        <w:spacing w:line="240" w:lineRule="auto"/>
        <w:ind w:left="0"/>
        <w:rPr>
          <w:b/>
          <w:szCs w:val="24"/>
        </w:rPr>
      </w:pPr>
      <w:r>
        <w:rPr>
          <w:szCs w:val="24"/>
        </w:rPr>
        <w:t xml:space="preserve">biztosít, amely megegyezik – a Vállalkozó Ajánlatában meghatározott óradíj alapulvételével számított – </w:t>
      </w:r>
      <w:r w:rsidR="006B2A5D">
        <w:rPr>
          <w:szCs w:val="24"/>
        </w:rPr>
        <w:t>50</w:t>
      </w:r>
      <w:r>
        <w:rPr>
          <w:szCs w:val="24"/>
        </w:rPr>
        <w:t xml:space="preserve"> óra</w:t>
      </w:r>
      <w:r w:rsidR="00681CEF">
        <w:rPr>
          <w:szCs w:val="24"/>
        </w:rPr>
        <w:t xml:space="preserve"> </w:t>
      </w:r>
      <w:r w:rsidR="000F31AE">
        <w:rPr>
          <w:szCs w:val="24"/>
        </w:rPr>
        <w:t xml:space="preserve">műszaki </w:t>
      </w:r>
      <w:r w:rsidR="00681CEF">
        <w:rPr>
          <w:szCs w:val="24"/>
        </w:rPr>
        <w:t>tanácsadás</w:t>
      </w:r>
      <w:r>
        <w:rPr>
          <w:szCs w:val="24"/>
        </w:rPr>
        <w:t xml:space="preserve"> ellenértékével.</w:t>
      </w:r>
    </w:p>
    <w:p w14:paraId="7FD7A012" w14:textId="0E24DB10" w:rsidR="003720C5" w:rsidRDefault="003720C5" w:rsidP="00722A52">
      <w:pPr>
        <w:pStyle w:val="Listaszerbekezds"/>
        <w:spacing w:line="240" w:lineRule="auto"/>
        <w:ind w:left="0"/>
        <w:rPr>
          <w:szCs w:val="24"/>
        </w:rPr>
      </w:pPr>
    </w:p>
    <w:p w14:paraId="36F4A67E" w14:textId="1CCF6659" w:rsidR="003720C5" w:rsidRPr="00172E88" w:rsidRDefault="003720C5" w:rsidP="00172E88">
      <w:pPr>
        <w:pStyle w:val="Listaszerbekezds"/>
        <w:numPr>
          <w:ilvl w:val="2"/>
          <w:numId w:val="1"/>
        </w:numPr>
        <w:spacing w:line="240" w:lineRule="auto"/>
        <w:ind w:left="567" w:hanging="567"/>
        <w:rPr>
          <w:szCs w:val="24"/>
        </w:rPr>
      </w:pPr>
      <w:r w:rsidRPr="00172E88">
        <w:rPr>
          <w:szCs w:val="24"/>
        </w:rPr>
        <w:t xml:space="preserve">Felek megállapodnak abban, hogy a Megrendelőnek a </w:t>
      </w:r>
      <w:r w:rsidR="00172E88">
        <w:rPr>
          <w:szCs w:val="24"/>
        </w:rPr>
        <w:t>4.4. pont szerinti feladat</w:t>
      </w:r>
      <w:r w:rsidRPr="00172E88">
        <w:rPr>
          <w:szCs w:val="24"/>
        </w:rPr>
        <w:t xml:space="preserve"> jellegéből adódóan a</w:t>
      </w:r>
      <w:r w:rsidR="00172E88">
        <w:rPr>
          <w:szCs w:val="24"/>
        </w:rPr>
        <w:t xml:space="preserve"> 7.3.</w:t>
      </w:r>
      <w:r w:rsidRPr="00172E88">
        <w:rPr>
          <w:szCs w:val="24"/>
        </w:rPr>
        <w:t xml:space="preserve"> pontban meghatározott keretösszeg tekintetében nincs megrendelési kötelezettsége, azaz</w:t>
      </w:r>
      <w:r w:rsidR="00172E88">
        <w:rPr>
          <w:szCs w:val="24"/>
        </w:rPr>
        <w:t xml:space="preserve"> </w:t>
      </w:r>
      <w:r w:rsidRPr="00172E88">
        <w:rPr>
          <w:szCs w:val="24"/>
        </w:rPr>
        <w:t>nem köteles a teljes keretösszegnek megfelelő ellenértékű teljesítés megrendelésére. Felek</w:t>
      </w:r>
      <w:r w:rsidR="00172E88">
        <w:rPr>
          <w:szCs w:val="24"/>
        </w:rPr>
        <w:t xml:space="preserve"> </w:t>
      </w:r>
      <w:r w:rsidRPr="00172E88">
        <w:rPr>
          <w:szCs w:val="24"/>
        </w:rPr>
        <w:t>rögzítik, hogy a Szerződés előbbiekből adódó nem maradéktalan teljesüléséből eredő</w:t>
      </w:r>
      <w:r w:rsidR="00172E88">
        <w:rPr>
          <w:szCs w:val="24"/>
        </w:rPr>
        <w:t xml:space="preserve"> </w:t>
      </w:r>
      <w:r w:rsidRPr="00172E88">
        <w:rPr>
          <w:szCs w:val="24"/>
        </w:rPr>
        <w:t xml:space="preserve">bevételkiesés a </w:t>
      </w:r>
      <w:r w:rsidR="00172E88">
        <w:rPr>
          <w:szCs w:val="24"/>
        </w:rPr>
        <w:t>Vállalkozó</w:t>
      </w:r>
      <w:r w:rsidRPr="00172E88">
        <w:rPr>
          <w:szCs w:val="24"/>
        </w:rPr>
        <w:t xml:space="preserve"> kockázata, mellyel kapcsolatban semmilyen jogcímen nem</w:t>
      </w:r>
      <w:r w:rsidR="00172E88">
        <w:rPr>
          <w:szCs w:val="24"/>
        </w:rPr>
        <w:t xml:space="preserve"> </w:t>
      </w:r>
      <w:r w:rsidRPr="00172E88">
        <w:rPr>
          <w:szCs w:val="24"/>
        </w:rPr>
        <w:t>jogosult Megrendelő felé megtérítési igénnyel fellépni.</w:t>
      </w:r>
    </w:p>
    <w:p w14:paraId="17CAFF4F" w14:textId="77777777" w:rsidR="00A6673C" w:rsidRDefault="00A6673C" w:rsidP="00172E88">
      <w:pPr>
        <w:pStyle w:val="Listaszerbekezds"/>
        <w:spacing w:line="240" w:lineRule="auto"/>
        <w:ind w:left="0"/>
        <w:rPr>
          <w:szCs w:val="24"/>
        </w:rPr>
      </w:pPr>
    </w:p>
    <w:p w14:paraId="33DCE44A" w14:textId="62D1BAAF" w:rsidR="00172E88" w:rsidRDefault="00172E88" w:rsidP="00172E88">
      <w:pPr>
        <w:pStyle w:val="Listaszerbekezds"/>
        <w:numPr>
          <w:ilvl w:val="2"/>
          <w:numId w:val="1"/>
        </w:numPr>
        <w:spacing w:line="240" w:lineRule="auto"/>
        <w:ind w:left="567" w:hanging="567"/>
        <w:rPr>
          <w:szCs w:val="24"/>
        </w:rPr>
      </w:pPr>
      <w:r w:rsidRPr="00172E88">
        <w:rPr>
          <w:szCs w:val="24"/>
        </w:rPr>
        <w:t xml:space="preserve">A Megrendelő fenntartja a jogot arra, hogy a </w:t>
      </w:r>
      <w:r w:rsidR="00322F90">
        <w:rPr>
          <w:szCs w:val="24"/>
        </w:rPr>
        <w:t>4.4. pont szerinti szolgáltatások</w:t>
      </w:r>
      <w:r w:rsidRPr="00172E88">
        <w:rPr>
          <w:szCs w:val="24"/>
        </w:rPr>
        <w:t xml:space="preserve"> tekintetében csak a</w:t>
      </w:r>
      <w:r>
        <w:rPr>
          <w:szCs w:val="24"/>
        </w:rPr>
        <w:t xml:space="preserve"> </w:t>
      </w:r>
      <w:r w:rsidRPr="00172E88">
        <w:rPr>
          <w:szCs w:val="24"/>
        </w:rPr>
        <w:t xml:space="preserve">tényleges – </w:t>
      </w:r>
      <w:r w:rsidRPr="00331E1C">
        <w:rPr>
          <w:szCs w:val="24"/>
        </w:rPr>
        <w:t xml:space="preserve">a Szerződés </w:t>
      </w:r>
      <w:r w:rsidR="00331E1C" w:rsidRPr="00331E1C">
        <w:rPr>
          <w:szCs w:val="24"/>
        </w:rPr>
        <w:t>6.1</w:t>
      </w:r>
      <w:r w:rsidR="00363CB0">
        <w:rPr>
          <w:szCs w:val="24"/>
        </w:rPr>
        <w:t>7</w:t>
      </w:r>
      <w:r w:rsidRPr="00331E1C">
        <w:rPr>
          <w:szCs w:val="24"/>
        </w:rPr>
        <w:t>. pontjában meghatározott módon bejelentett igényeknek megfelelő</w:t>
      </w:r>
      <w:r w:rsidRPr="00172E88">
        <w:rPr>
          <w:szCs w:val="24"/>
        </w:rPr>
        <w:t xml:space="preserve"> – óramennyiséget veszi igénybe, illetve kizárólag a ténylegesen igénybe vett</w:t>
      </w:r>
      <w:r>
        <w:rPr>
          <w:szCs w:val="24"/>
        </w:rPr>
        <w:t xml:space="preserve"> </w:t>
      </w:r>
      <w:r w:rsidRPr="00172E88">
        <w:rPr>
          <w:szCs w:val="24"/>
        </w:rPr>
        <w:t xml:space="preserve">óramennyiség ellenértékét fizeti meg a </w:t>
      </w:r>
      <w:r w:rsidR="00322F90">
        <w:rPr>
          <w:szCs w:val="24"/>
        </w:rPr>
        <w:t>Vállalkozó</w:t>
      </w:r>
      <w:r w:rsidRPr="00172E88">
        <w:rPr>
          <w:szCs w:val="24"/>
        </w:rPr>
        <w:t xml:space="preserve"> részére.</w:t>
      </w:r>
    </w:p>
    <w:p w14:paraId="66CB1B12" w14:textId="14E8B716" w:rsidR="00172E88" w:rsidRDefault="00172E88" w:rsidP="00172E88">
      <w:pPr>
        <w:pStyle w:val="Listaszerbekezds"/>
        <w:spacing w:line="240" w:lineRule="auto"/>
        <w:ind w:left="0"/>
        <w:rPr>
          <w:szCs w:val="24"/>
        </w:rPr>
      </w:pPr>
    </w:p>
    <w:p w14:paraId="3EC47A8B" w14:textId="129DFF24" w:rsidR="003548D6" w:rsidRDefault="003548D6" w:rsidP="00172E88">
      <w:pPr>
        <w:pStyle w:val="Listaszerbekezds"/>
        <w:spacing w:line="240" w:lineRule="auto"/>
        <w:ind w:left="0"/>
        <w:rPr>
          <w:szCs w:val="24"/>
        </w:rPr>
      </w:pPr>
    </w:p>
    <w:p w14:paraId="5251B6FC" w14:textId="23E5B026" w:rsidR="003548D6" w:rsidRDefault="003548D6" w:rsidP="00172E88">
      <w:pPr>
        <w:pStyle w:val="Listaszerbekezds"/>
        <w:spacing w:line="240" w:lineRule="auto"/>
        <w:ind w:left="0"/>
        <w:rPr>
          <w:szCs w:val="24"/>
        </w:rPr>
      </w:pPr>
    </w:p>
    <w:p w14:paraId="3DA36A09" w14:textId="77777777" w:rsidR="003548D6" w:rsidRDefault="003548D6" w:rsidP="00172E88">
      <w:pPr>
        <w:pStyle w:val="Listaszerbekezds"/>
        <w:spacing w:line="240" w:lineRule="auto"/>
        <w:ind w:left="0"/>
        <w:rPr>
          <w:szCs w:val="24"/>
        </w:rPr>
      </w:pPr>
    </w:p>
    <w:p w14:paraId="5C4A4A06" w14:textId="7C78F2FF" w:rsidR="00172E88" w:rsidRDefault="00172E88" w:rsidP="00172E88">
      <w:pPr>
        <w:pStyle w:val="Listaszerbekezds"/>
        <w:numPr>
          <w:ilvl w:val="1"/>
          <w:numId w:val="1"/>
        </w:numPr>
        <w:spacing w:line="240" w:lineRule="auto"/>
        <w:ind w:left="0" w:firstLine="0"/>
        <w:rPr>
          <w:szCs w:val="24"/>
        </w:rPr>
      </w:pPr>
      <w:r w:rsidRPr="00172E88">
        <w:rPr>
          <w:szCs w:val="24"/>
        </w:rPr>
        <w:lastRenderedPageBreak/>
        <w:t>A</w:t>
      </w:r>
      <w:r w:rsidR="00322F90">
        <w:rPr>
          <w:szCs w:val="24"/>
        </w:rPr>
        <w:t xml:space="preserve"> 7.1. pont és 7.2. pont szerinti</w:t>
      </w:r>
      <w:r w:rsidRPr="00172E88">
        <w:rPr>
          <w:szCs w:val="24"/>
        </w:rPr>
        <w:t xml:space="preserve"> vállalkozói díj</w:t>
      </w:r>
      <w:r w:rsidR="00322F90">
        <w:rPr>
          <w:szCs w:val="24"/>
        </w:rPr>
        <w:t xml:space="preserve"> (a továbbiakban egységesen: vállalkozói díj), illetve az Ajánlatban rögzített óradíj (a továbbiakban: óradíj)</w:t>
      </w:r>
      <w:r w:rsidRPr="00172E88">
        <w:rPr>
          <w:szCs w:val="24"/>
        </w:rPr>
        <w:t xml:space="preserve"> magában foglal minden olyan díjat, költséget, köz- és egyéb terhet, amely a Szerződés teljesítésével összefüggésben felmerül, ideértve a jelen szerződésben szereplő feladatok teljesítése során felmerülő készkiadásokat</w:t>
      </w:r>
      <w:r w:rsidR="00322F90">
        <w:rPr>
          <w:szCs w:val="24"/>
        </w:rPr>
        <w:t xml:space="preserve"> – így különösen, de nem kizárólagosan az</w:t>
      </w:r>
      <w:r w:rsidRPr="00172E88">
        <w:rPr>
          <w:szCs w:val="24"/>
        </w:rPr>
        <w:t xml:space="preserve"> utazási költségek, helyszíni felmérések, vizsgálato</w:t>
      </w:r>
      <w:r w:rsidR="00322F90">
        <w:rPr>
          <w:szCs w:val="24"/>
        </w:rPr>
        <w:t xml:space="preserve">k ellenértékét – </w:t>
      </w:r>
      <w:r w:rsidRPr="00172E88">
        <w:rPr>
          <w:szCs w:val="24"/>
        </w:rPr>
        <w:t xml:space="preserve">valamint a </w:t>
      </w:r>
      <w:r w:rsidR="00331E1C" w:rsidRPr="00331E1C">
        <w:rPr>
          <w:szCs w:val="24"/>
        </w:rPr>
        <w:t>6</w:t>
      </w:r>
      <w:r w:rsidRPr="00331E1C">
        <w:rPr>
          <w:szCs w:val="24"/>
        </w:rPr>
        <w:t>.</w:t>
      </w:r>
      <w:r w:rsidR="00331E1C" w:rsidRPr="00331E1C">
        <w:rPr>
          <w:szCs w:val="24"/>
        </w:rPr>
        <w:t>1</w:t>
      </w:r>
      <w:r w:rsidR="00363CB0">
        <w:rPr>
          <w:szCs w:val="24"/>
        </w:rPr>
        <w:t>3</w:t>
      </w:r>
      <w:r w:rsidRPr="00331E1C">
        <w:rPr>
          <w:szCs w:val="24"/>
        </w:rPr>
        <w:t>. pontban szabályozott</w:t>
      </w:r>
      <w:r w:rsidRPr="00172E88">
        <w:rPr>
          <w:szCs w:val="24"/>
        </w:rPr>
        <w:t xml:space="preserve"> kizárólagos felhasználási jog ellenértékét is. Jogi oltalmat élvező megoldás felhasználásáért a Vállalkozó külön díjat nem számol fel. Vállalkozó a vállalkozói díjon</w:t>
      </w:r>
      <w:r w:rsidR="00322F90">
        <w:rPr>
          <w:szCs w:val="24"/>
        </w:rPr>
        <w:t>, illetve az óradíjon</w:t>
      </w:r>
      <w:r w:rsidRPr="00172E88">
        <w:rPr>
          <w:szCs w:val="24"/>
        </w:rPr>
        <w:t xml:space="preserve"> felül további költségtérítési, illetve egyéb, más jogcímen keletkezett díjigénnyel nem léphet fel.</w:t>
      </w:r>
    </w:p>
    <w:p w14:paraId="6068AE4C" w14:textId="54C1E80E" w:rsidR="00172E88" w:rsidRDefault="00172E88" w:rsidP="00172E88">
      <w:pPr>
        <w:pStyle w:val="Listaszerbekezds"/>
        <w:spacing w:line="240" w:lineRule="auto"/>
        <w:ind w:left="0"/>
        <w:rPr>
          <w:szCs w:val="24"/>
        </w:rPr>
      </w:pPr>
    </w:p>
    <w:p w14:paraId="2906ADEF" w14:textId="2066F7F6" w:rsidR="00172E88" w:rsidRDefault="00172E88" w:rsidP="00172E88">
      <w:pPr>
        <w:pStyle w:val="Listaszerbekezds"/>
        <w:numPr>
          <w:ilvl w:val="1"/>
          <w:numId w:val="1"/>
        </w:numPr>
        <w:spacing w:line="240" w:lineRule="auto"/>
        <w:ind w:left="0" w:firstLine="0"/>
        <w:rPr>
          <w:szCs w:val="24"/>
        </w:rPr>
      </w:pPr>
      <w:r w:rsidRPr="00172E88">
        <w:rPr>
          <w:szCs w:val="24"/>
        </w:rPr>
        <w:t>Felek rögzítik, hogy a Vállalkozó részéről a vállalkozói díj</w:t>
      </w:r>
      <w:r w:rsidR="00322F90">
        <w:rPr>
          <w:szCs w:val="24"/>
        </w:rPr>
        <w:t>, illetve óradíj</w:t>
      </w:r>
      <w:r w:rsidRPr="00172E88">
        <w:rPr>
          <w:szCs w:val="24"/>
        </w:rPr>
        <w:t xml:space="preserve"> meghatározására a </w:t>
      </w:r>
      <w:r w:rsidR="00322F90">
        <w:rPr>
          <w:szCs w:val="24"/>
        </w:rPr>
        <w:t>jelen szerződés szerinti</w:t>
      </w:r>
      <w:r w:rsidRPr="00172E88">
        <w:rPr>
          <w:szCs w:val="24"/>
        </w:rPr>
        <w:t xml:space="preserve"> feladatok előzetes felmérését követően került sor, ezért a Szerződésben meghatározott vállalkozói díjért – mely átalánydíj – </w:t>
      </w:r>
      <w:r w:rsidR="00322F90">
        <w:rPr>
          <w:szCs w:val="24"/>
        </w:rPr>
        <w:t xml:space="preserve">illetve óradíjért, </w:t>
      </w:r>
      <w:r w:rsidRPr="00172E88">
        <w:rPr>
          <w:szCs w:val="24"/>
        </w:rPr>
        <w:t xml:space="preserve">köteles </w:t>
      </w:r>
      <w:r w:rsidR="00322F90">
        <w:rPr>
          <w:szCs w:val="24"/>
        </w:rPr>
        <w:t>teljesíteni</w:t>
      </w:r>
      <w:r w:rsidRPr="00172E88">
        <w:rPr>
          <w:szCs w:val="24"/>
        </w:rPr>
        <w:t xml:space="preserve"> a Szerződésben megjelölt feladatokat, amelyek a szerződésszerű teljesítéshez szükségesek. </w:t>
      </w:r>
    </w:p>
    <w:p w14:paraId="18762FFA" w14:textId="77777777" w:rsidR="00D53DCC" w:rsidRPr="00D53DCC" w:rsidRDefault="00D53DCC" w:rsidP="00D53DCC">
      <w:pPr>
        <w:pStyle w:val="Listaszerbekezds"/>
        <w:spacing w:line="240" w:lineRule="auto"/>
        <w:ind w:left="0"/>
        <w:rPr>
          <w:szCs w:val="24"/>
        </w:rPr>
      </w:pPr>
    </w:p>
    <w:p w14:paraId="2690EDCA" w14:textId="5968794B" w:rsidR="00D53DCC" w:rsidRDefault="00D53DCC" w:rsidP="00D53DCC">
      <w:pPr>
        <w:pStyle w:val="Listaszerbekezds"/>
        <w:numPr>
          <w:ilvl w:val="1"/>
          <w:numId w:val="1"/>
        </w:numPr>
        <w:spacing w:line="240" w:lineRule="auto"/>
        <w:ind w:left="0" w:firstLine="0"/>
        <w:rPr>
          <w:szCs w:val="24"/>
        </w:rPr>
      </w:pPr>
      <w:r w:rsidRPr="00172E88">
        <w:rPr>
          <w:szCs w:val="24"/>
        </w:rPr>
        <w:t xml:space="preserve">Felek rögzítik, hogy a Vállalkozó </w:t>
      </w:r>
      <w:r w:rsidR="005A786D">
        <w:rPr>
          <w:szCs w:val="24"/>
        </w:rPr>
        <w:t xml:space="preserve">a </w:t>
      </w:r>
      <w:r>
        <w:rPr>
          <w:szCs w:val="24"/>
        </w:rPr>
        <w:t>jelen szerződés szerinti feladatok</w:t>
      </w:r>
      <w:r w:rsidRPr="00172E88">
        <w:rPr>
          <w:szCs w:val="24"/>
        </w:rPr>
        <w:t xml:space="preserve"> körét előzetesen megvizsgálta, és </w:t>
      </w:r>
      <w:r>
        <w:rPr>
          <w:szCs w:val="24"/>
        </w:rPr>
        <w:t>az azok</w:t>
      </w:r>
      <w:r w:rsidRPr="00172E88">
        <w:rPr>
          <w:szCs w:val="24"/>
        </w:rPr>
        <w:t xml:space="preserve"> teljesítésére adott Ajánlatát ennek figyelembevételével, kellő gondossággal és körültekintéssel, megfelelő szakmai felkészültséggel, a Megrendelő igényeit figyelembe véve készítette el.</w:t>
      </w:r>
      <w:r w:rsidRPr="00D53DCC">
        <w:rPr>
          <w:szCs w:val="24"/>
        </w:rPr>
        <w:t xml:space="preserve"> </w:t>
      </w:r>
    </w:p>
    <w:p w14:paraId="53D5A180" w14:textId="77777777" w:rsidR="00D53DCC" w:rsidRPr="00D53DCC" w:rsidRDefault="00D53DCC" w:rsidP="00D53DCC">
      <w:pPr>
        <w:pStyle w:val="Listaszerbekezds"/>
        <w:spacing w:line="240" w:lineRule="auto"/>
        <w:ind w:left="0"/>
        <w:rPr>
          <w:szCs w:val="24"/>
        </w:rPr>
      </w:pPr>
    </w:p>
    <w:p w14:paraId="379114BE" w14:textId="591EC2B2" w:rsidR="00D53DCC" w:rsidRPr="00D53DCC" w:rsidRDefault="00D53DCC" w:rsidP="00D53DCC">
      <w:pPr>
        <w:pStyle w:val="Listaszerbekezds"/>
        <w:numPr>
          <w:ilvl w:val="1"/>
          <w:numId w:val="1"/>
        </w:numPr>
        <w:spacing w:line="240" w:lineRule="auto"/>
        <w:ind w:left="0" w:firstLine="0"/>
        <w:rPr>
          <w:szCs w:val="24"/>
        </w:rPr>
      </w:pPr>
      <w:r w:rsidRPr="00D53DCC">
        <w:rPr>
          <w:szCs w:val="24"/>
        </w:rPr>
        <w:t>Vállalkozó kijelenti, hogy a jelen szerződésben meghatározott vállalkozói díj</w:t>
      </w:r>
      <w:r>
        <w:rPr>
          <w:szCs w:val="24"/>
        </w:rPr>
        <w:t>, illetve óradíj</w:t>
      </w:r>
      <w:r w:rsidRPr="00D53DCC">
        <w:rPr>
          <w:szCs w:val="24"/>
        </w:rPr>
        <w:t xml:space="preserve"> meghatározását megelőzően figyelembe vett minden valós és lehetséges körülményt, amely a jelen szerződésben meghatározott feladatok teljesítése során felmerülhet, illetőleg többletköltséget eredményezhet, és a jelen szerződést mindenre kiterjedő alapos megfontolás után kötötte meg.</w:t>
      </w:r>
    </w:p>
    <w:p w14:paraId="20FF38D3" w14:textId="77777777" w:rsidR="00D53DCC" w:rsidRPr="00D53DCC" w:rsidRDefault="00D53DCC" w:rsidP="00D53DCC">
      <w:pPr>
        <w:pStyle w:val="Listaszerbekezds"/>
        <w:spacing w:line="240" w:lineRule="auto"/>
        <w:ind w:left="0"/>
        <w:rPr>
          <w:szCs w:val="24"/>
        </w:rPr>
      </w:pPr>
    </w:p>
    <w:p w14:paraId="62AB4333" w14:textId="5E70BAD9" w:rsidR="00D53DCC" w:rsidRDefault="00D53DCC" w:rsidP="00D53DCC">
      <w:pPr>
        <w:pStyle w:val="Listaszerbekezds"/>
        <w:numPr>
          <w:ilvl w:val="1"/>
          <w:numId w:val="1"/>
        </w:numPr>
        <w:spacing w:line="240" w:lineRule="auto"/>
        <w:ind w:left="0" w:firstLine="0"/>
        <w:rPr>
          <w:szCs w:val="24"/>
        </w:rPr>
      </w:pPr>
      <w:r w:rsidRPr="00D53DCC">
        <w:rPr>
          <w:szCs w:val="24"/>
        </w:rPr>
        <w:t xml:space="preserve">Vállalkozó vállalja, hogy nem hivatkozik pótmunka végzésére arra tekintettel, hogy az elvégzendő munkák mennyiségileg nem voltak számára teljes körűen ismertek. </w:t>
      </w:r>
    </w:p>
    <w:p w14:paraId="5B9EE782" w14:textId="77777777" w:rsidR="00D53DCC" w:rsidRPr="00D53DCC" w:rsidRDefault="00D53DCC" w:rsidP="00D53DCC">
      <w:pPr>
        <w:pStyle w:val="Listaszerbekezds"/>
        <w:spacing w:line="240" w:lineRule="auto"/>
        <w:ind w:left="0"/>
        <w:rPr>
          <w:szCs w:val="24"/>
        </w:rPr>
      </w:pPr>
    </w:p>
    <w:p w14:paraId="652BE66B" w14:textId="7C5FAF9B" w:rsidR="00D53DCC" w:rsidRDefault="00D53DCC" w:rsidP="00D53DCC">
      <w:pPr>
        <w:pStyle w:val="Listaszerbekezds"/>
        <w:numPr>
          <w:ilvl w:val="1"/>
          <w:numId w:val="1"/>
        </w:numPr>
        <w:spacing w:line="240" w:lineRule="auto"/>
        <w:ind w:left="0" w:firstLine="0"/>
        <w:rPr>
          <w:szCs w:val="24"/>
        </w:rPr>
      </w:pPr>
      <w:r w:rsidRPr="00D53DCC">
        <w:rPr>
          <w:szCs w:val="24"/>
        </w:rPr>
        <w:t xml:space="preserve">A vállalkozói díj magában foglalja a Vállalkozó Szerződésből eredő kötelezettségeinek teljesítésével kapcsolatban felmerülő valamennyi, a teljesítéshez szükséges eszközök, anyagok és közreműködők költségeit, díjat és kiadást, </w:t>
      </w:r>
      <w:r w:rsidRPr="00681CEF">
        <w:rPr>
          <w:szCs w:val="24"/>
        </w:rPr>
        <w:t>még ha az kifejezetten nincs is itt megemlítve, de a munka jellege és a körülmények ezt megkövetelik</w:t>
      </w:r>
      <w:r w:rsidRPr="00D53DCC">
        <w:rPr>
          <w:szCs w:val="24"/>
        </w:rPr>
        <w:t xml:space="preserve">. </w:t>
      </w:r>
      <w:r w:rsidRPr="00331E1C">
        <w:rPr>
          <w:szCs w:val="24"/>
        </w:rPr>
        <w:t>Vállalkozó az átalánydíjban megállapított vállalkozói díjon</w:t>
      </w:r>
      <w:r w:rsidR="00CB7D37" w:rsidRPr="00331E1C">
        <w:rPr>
          <w:szCs w:val="24"/>
        </w:rPr>
        <w:t xml:space="preserve"> </w:t>
      </w:r>
      <w:r w:rsidRPr="00331E1C">
        <w:rPr>
          <w:szCs w:val="24"/>
        </w:rPr>
        <w:t>felül a többletmunka ellenértékének megtérítésre nem jogosult.</w:t>
      </w:r>
      <w:r w:rsidRPr="00D53DCC">
        <w:rPr>
          <w:szCs w:val="24"/>
        </w:rPr>
        <w:t xml:space="preserve"> Az egyéb, Vállalkozó működéséhez szükséges költségek a Vállalkozót terhelik, semmilyen jogcímen nem léphet fel további költség- vagy díjigénnyel Megrendelővel szemben a Szerződés szerinti feladatok elvégzésével kapcsolatban. </w:t>
      </w:r>
    </w:p>
    <w:p w14:paraId="4FEAFB4E" w14:textId="77777777" w:rsidR="00CB7D37" w:rsidRPr="00D53DCC" w:rsidRDefault="00CB7D37" w:rsidP="00CB7D37">
      <w:pPr>
        <w:pStyle w:val="Listaszerbekezds"/>
        <w:spacing w:line="240" w:lineRule="auto"/>
        <w:ind w:left="0"/>
        <w:rPr>
          <w:szCs w:val="24"/>
        </w:rPr>
      </w:pPr>
    </w:p>
    <w:p w14:paraId="7AF078F4" w14:textId="2603187F" w:rsidR="00CB7D37" w:rsidRPr="00CB7D37" w:rsidRDefault="002423C3" w:rsidP="00CB7D37">
      <w:pPr>
        <w:pStyle w:val="Listaszerbekezds"/>
        <w:numPr>
          <w:ilvl w:val="1"/>
          <w:numId w:val="1"/>
        </w:numPr>
        <w:spacing w:line="240" w:lineRule="auto"/>
        <w:ind w:left="0" w:firstLine="0"/>
        <w:rPr>
          <w:szCs w:val="24"/>
        </w:rPr>
      </w:pPr>
      <w:r>
        <w:rPr>
          <w:szCs w:val="24"/>
        </w:rPr>
        <w:t>A F</w:t>
      </w:r>
      <w:r w:rsidR="00CB7D37">
        <w:rPr>
          <w:szCs w:val="24"/>
        </w:rPr>
        <w:t>elek rögzítik, hogy a</w:t>
      </w:r>
      <w:r w:rsidR="00CB7D37" w:rsidRPr="00410942">
        <w:rPr>
          <w:szCs w:val="24"/>
        </w:rPr>
        <w:t xml:space="preserve"> nettó vállalkozói díj</w:t>
      </w:r>
      <w:r w:rsidR="00CB7D37">
        <w:rPr>
          <w:szCs w:val="24"/>
        </w:rPr>
        <w:t>, illetve óradíj</w:t>
      </w:r>
      <w:r w:rsidR="00CB7D37" w:rsidRPr="00410942">
        <w:rPr>
          <w:szCs w:val="24"/>
        </w:rPr>
        <w:t xml:space="preserve"> a Szerződés időtartama alatt semmilyen jogcímen nem emelhető.  Az áfa mértéke a jogszabályi rendelkezések szerint változhat.</w:t>
      </w:r>
    </w:p>
    <w:p w14:paraId="18115785" w14:textId="77777777" w:rsidR="003230E0" w:rsidRPr="00D80F6D" w:rsidRDefault="003230E0" w:rsidP="00D80F6D">
      <w:pPr>
        <w:spacing w:line="240" w:lineRule="auto"/>
        <w:rPr>
          <w:szCs w:val="24"/>
        </w:rPr>
      </w:pPr>
    </w:p>
    <w:p w14:paraId="46DB860B" w14:textId="401F21D7" w:rsidR="008E64BC" w:rsidRPr="00A02888" w:rsidRDefault="003904DD" w:rsidP="00A02888">
      <w:pPr>
        <w:pStyle w:val="Listaszerbekezds"/>
        <w:numPr>
          <w:ilvl w:val="1"/>
          <w:numId w:val="1"/>
        </w:numPr>
        <w:spacing w:line="240" w:lineRule="auto"/>
        <w:ind w:left="0" w:firstLine="0"/>
        <w:rPr>
          <w:szCs w:val="24"/>
        </w:rPr>
      </w:pPr>
      <w:r>
        <w:rPr>
          <w:szCs w:val="24"/>
        </w:rPr>
        <w:t>A Vállalkozó</w:t>
      </w:r>
      <w:r w:rsidR="008E64BC" w:rsidRPr="00A02888">
        <w:rPr>
          <w:szCs w:val="24"/>
        </w:rPr>
        <w:t xml:space="preserve"> tudomásul veszi, hogy a </w:t>
      </w:r>
      <w:r w:rsidR="005523C8" w:rsidRPr="00A02888">
        <w:rPr>
          <w:szCs w:val="24"/>
        </w:rPr>
        <w:t>S</w:t>
      </w:r>
      <w:r w:rsidR="008E64BC" w:rsidRPr="00A02888">
        <w:rPr>
          <w:szCs w:val="24"/>
        </w:rPr>
        <w:t xml:space="preserve">zerződés teljesítése során előleget nem kérhet, a </w:t>
      </w:r>
      <w:r>
        <w:rPr>
          <w:szCs w:val="24"/>
        </w:rPr>
        <w:t>Megrendelő</w:t>
      </w:r>
      <w:r w:rsidR="008E64BC" w:rsidRPr="00A02888">
        <w:rPr>
          <w:szCs w:val="24"/>
        </w:rPr>
        <w:t xml:space="preserve"> pedig előleget nem adhat, valamint </w:t>
      </w:r>
      <w:r>
        <w:rPr>
          <w:szCs w:val="24"/>
        </w:rPr>
        <w:t>a Vállalkozó</w:t>
      </w:r>
      <w:r w:rsidR="008E64BC" w:rsidRPr="00A02888">
        <w:rPr>
          <w:szCs w:val="24"/>
        </w:rPr>
        <w:t xml:space="preserve"> a </w:t>
      </w:r>
      <w:r w:rsidR="00A02888">
        <w:rPr>
          <w:szCs w:val="24"/>
        </w:rPr>
        <w:t>S</w:t>
      </w:r>
      <w:r w:rsidR="008E64BC" w:rsidRPr="00A02888">
        <w:rPr>
          <w:szCs w:val="24"/>
        </w:rPr>
        <w:t>zerződésből eredő követelését nem engedményezheti harmadik személyre.</w:t>
      </w:r>
    </w:p>
    <w:p w14:paraId="39800221" w14:textId="4127B901" w:rsidR="008E64BC" w:rsidRDefault="008E64BC" w:rsidP="00A02888">
      <w:pPr>
        <w:spacing w:line="240" w:lineRule="auto"/>
        <w:rPr>
          <w:szCs w:val="24"/>
        </w:rPr>
      </w:pPr>
    </w:p>
    <w:p w14:paraId="2BF13E1F" w14:textId="60E8EE2C" w:rsidR="003548D6" w:rsidRDefault="003548D6" w:rsidP="00A02888">
      <w:pPr>
        <w:spacing w:line="240" w:lineRule="auto"/>
        <w:rPr>
          <w:szCs w:val="24"/>
        </w:rPr>
      </w:pPr>
    </w:p>
    <w:p w14:paraId="6305EFB0" w14:textId="75C92DBE" w:rsidR="003548D6" w:rsidRDefault="003548D6" w:rsidP="00A02888">
      <w:pPr>
        <w:spacing w:line="240" w:lineRule="auto"/>
        <w:rPr>
          <w:szCs w:val="24"/>
        </w:rPr>
      </w:pPr>
    </w:p>
    <w:p w14:paraId="41ECC710" w14:textId="77777777" w:rsidR="003548D6" w:rsidRPr="00A02888" w:rsidRDefault="003548D6" w:rsidP="00A02888">
      <w:pPr>
        <w:spacing w:line="240" w:lineRule="auto"/>
        <w:rPr>
          <w:szCs w:val="24"/>
        </w:rPr>
      </w:pPr>
    </w:p>
    <w:p w14:paraId="761C3D49" w14:textId="585791B0" w:rsidR="004C033E" w:rsidRPr="00F8074F" w:rsidRDefault="003904DD" w:rsidP="00E76DFE">
      <w:pPr>
        <w:pStyle w:val="Listaszerbekezds"/>
        <w:numPr>
          <w:ilvl w:val="1"/>
          <w:numId w:val="1"/>
        </w:numPr>
        <w:spacing w:line="240" w:lineRule="auto"/>
        <w:ind w:left="0" w:firstLine="0"/>
        <w:rPr>
          <w:szCs w:val="24"/>
        </w:rPr>
      </w:pPr>
      <w:r w:rsidRPr="00F8074F">
        <w:rPr>
          <w:szCs w:val="24"/>
        </w:rPr>
        <w:lastRenderedPageBreak/>
        <w:t>A Vállalkozó</w:t>
      </w:r>
      <w:r w:rsidR="004D7362" w:rsidRPr="00F8074F">
        <w:rPr>
          <w:szCs w:val="24"/>
        </w:rPr>
        <w:t xml:space="preserve"> </w:t>
      </w:r>
      <w:r w:rsidR="00E76DFE" w:rsidRPr="00F8074F">
        <w:rPr>
          <w:szCs w:val="24"/>
        </w:rPr>
        <w:t>az adott feladat</w:t>
      </w:r>
      <w:r w:rsidR="004D7362" w:rsidRPr="00F8074F">
        <w:rPr>
          <w:szCs w:val="24"/>
        </w:rPr>
        <w:t xml:space="preserve"> </w:t>
      </w:r>
      <w:r w:rsidR="00E76DFE" w:rsidRPr="00F8074F">
        <w:rPr>
          <w:szCs w:val="24"/>
        </w:rPr>
        <w:t>teljesítését</w:t>
      </w:r>
      <w:r w:rsidR="004D7362" w:rsidRPr="00F8074F">
        <w:rPr>
          <w:szCs w:val="24"/>
        </w:rPr>
        <w:t xml:space="preserve"> követően</w:t>
      </w:r>
      <w:r w:rsidR="00CB7D37">
        <w:rPr>
          <w:szCs w:val="24"/>
        </w:rPr>
        <w:t>, illetve a 4.</w:t>
      </w:r>
      <w:r w:rsidR="000C01EB">
        <w:rPr>
          <w:szCs w:val="24"/>
        </w:rPr>
        <w:t>4. pont szerinti feladat teljesítése során havonta,</w:t>
      </w:r>
      <w:r w:rsidR="004C033E" w:rsidRPr="00F8074F">
        <w:rPr>
          <w:szCs w:val="24"/>
        </w:rPr>
        <w:t xml:space="preserve"> a </w:t>
      </w:r>
      <w:r w:rsidR="002C2536" w:rsidRPr="00424D5C">
        <w:rPr>
          <w:szCs w:val="24"/>
        </w:rPr>
        <w:t>6.</w:t>
      </w:r>
      <w:r w:rsidR="00707965" w:rsidRPr="00424D5C">
        <w:rPr>
          <w:szCs w:val="24"/>
        </w:rPr>
        <w:t>1</w:t>
      </w:r>
      <w:r w:rsidR="00363CB0">
        <w:rPr>
          <w:szCs w:val="24"/>
        </w:rPr>
        <w:t>8</w:t>
      </w:r>
      <w:r w:rsidR="002C2536" w:rsidRPr="00424D5C">
        <w:rPr>
          <w:szCs w:val="24"/>
        </w:rPr>
        <w:t>.</w:t>
      </w:r>
      <w:r w:rsidR="004C033E" w:rsidRPr="00424D5C">
        <w:rPr>
          <w:szCs w:val="24"/>
        </w:rPr>
        <w:t xml:space="preserve"> pont</w:t>
      </w:r>
      <w:r w:rsidR="004C033E" w:rsidRPr="00F8074F">
        <w:rPr>
          <w:szCs w:val="24"/>
        </w:rPr>
        <w:t xml:space="preserve"> szerint </w:t>
      </w:r>
      <w:r w:rsidR="00E76DFE" w:rsidRPr="00F8074F">
        <w:rPr>
          <w:szCs w:val="24"/>
        </w:rPr>
        <w:t>kiállított</w:t>
      </w:r>
      <w:r w:rsidR="0001472E">
        <w:rPr>
          <w:szCs w:val="24"/>
        </w:rPr>
        <w:t>, és a Megrendelő 8.3. pont szerinti kapcsolattartója által aláírt</w:t>
      </w:r>
      <w:r w:rsidR="00E76DFE" w:rsidRPr="00F8074F">
        <w:rPr>
          <w:szCs w:val="24"/>
        </w:rPr>
        <w:t xml:space="preserve"> teljesítésigazolás</w:t>
      </w:r>
      <w:r w:rsidR="004C033E" w:rsidRPr="00F8074F">
        <w:rPr>
          <w:szCs w:val="24"/>
        </w:rPr>
        <w:t xml:space="preserve"> alapján jogosult </w:t>
      </w:r>
      <w:r w:rsidR="00E76DFE" w:rsidRPr="00F8074F">
        <w:rPr>
          <w:szCs w:val="24"/>
        </w:rPr>
        <w:t>feladatonként</w:t>
      </w:r>
      <w:r w:rsidR="000C01EB">
        <w:rPr>
          <w:szCs w:val="24"/>
        </w:rPr>
        <w:t>, illetve</w:t>
      </w:r>
      <w:r w:rsidR="000C01EB" w:rsidRPr="000C01EB">
        <w:rPr>
          <w:szCs w:val="24"/>
        </w:rPr>
        <w:t xml:space="preserve"> </w:t>
      </w:r>
      <w:r w:rsidR="000C01EB">
        <w:rPr>
          <w:szCs w:val="24"/>
        </w:rPr>
        <w:t>a 4.4. pont szerinti feladat teljesítése során havonta,</w:t>
      </w:r>
      <w:r w:rsidR="00E76DFE" w:rsidRPr="00F8074F">
        <w:rPr>
          <w:szCs w:val="24"/>
        </w:rPr>
        <w:t xml:space="preserve"> egy-egy </w:t>
      </w:r>
      <w:r w:rsidR="004C033E" w:rsidRPr="00F8074F">
        <w:rPr>
          <w:szCs w:val="24"/>
        </w:rPr>
        <w:t>számlát</w:t>
      </w:r>
      <w:r w:rsidR="00E76DFE" w:rsidRPr="00F8074F">
        <w:rPr>
          <w:szCs w:val="24"/>
        </w:rPr>
        <w:t xml:space="preserve"> </w:t>
      </w:r>
      <w:r w:rsidR="004C033E" w:rsidRPr="00F8074F">
        <w:rPr>
          <w:szCs w:val="24"/>
        </w:rPr>
        <w:t xml:space="preserve">kiállítani és megküldeni azt a </w:t>
      </w:r>
      <w:r w:rsidRPr="00F8074F">
        <w:rPr>
          <w:szCs w:val="24"/>
        </w:rPr>
        <w:t>Megrendelő</w:t>
      </w:r>
      <w:r w:rsidR="004C033E" w:rsidRPr="00F8074F">
        <w:rPr>
          <w:szCs w:val="24"/>
        </w:rPr>
        <w:t xml:space="preserve"> </w:t>
      </w:r>
      <w:r w:rsidR="009427EA" w:rsidRPr="00331E1C">
        <w:rPr>
          <w:szCs w:val="24"/>
        </w:rPr>
        <w:t>7</w:t>
      </w:r>
      <w:r w:rsidR="004C033E" w:rsidRPr="00331E1C">
        <w:rPr>
          <w:szCs w:val="24"/>
        </w:rPr>
        <w:t>.</w:t>
      </w:r>
      <w:r w:rsidR="00331E1C" w:rsidRPr="00331E1C">
        <w:rPr>
          <w:szCs w:val="24"/>
        </w:rPr>
        <w:t>16</w:t>
      </w:r>
      <w:r w:rsidR="009427EA" w:rsidRPr="00331E1C">
        <w:rPr>
          <w:szCs w:val="24"/>
        </w:rPr>
        <w:t>.</w:t>
      </w:r>
      <w:r w:rsidR="004C033E" w:rsidRPr="00331E1C">
        <w:rPr>
          <w:szCs w:val="24"/>
        </w:rPr>
        <w:t xml:space="preserve"> pontban</w:t>
      </w:r>
      <w:r w:rsidR="004C033E" w:rsidRPr="00F8074F">
        <w:rPr>
          <w:szCs w:val="24"/>
        </w:rPr>
        <w:t xml:space="preserve"> megjelölt számlaküldési címére. </w:t>
      </w:r>
      <w:r w:rsidRPr="00F8074F">
        <w:rPr>
          <w:b/>
          <w:szCs w:val="24"/>
        </w:rPr>
        <w:t>A Vállalkozó</w:t>
      </w:r>
      <w:r w:rsidR="004C033E" w:rsidRPr="00F8074F">
        <w:rPr>
          <w:b/>
          <w:szCs w:val="24"/>
        </w:rPr>
        <w:t xml:space="preserve"> köteles csatolni a számlához a </w:t>
      </w:r>
      <w:r w:rsidR="00E76DFE" w:rsidRPr="00F8074F">
        <w:rPr>
          <w:b/>
          <w:szCs w:val="24"/>
        </w:rPr>
        <w:t>teljesítésigazolás</w:t>
      </w:r>
      <w:r w:rsidR="004C033E" w:rsidRPr="00F8074F">
        <w:rPr>
          <w:b/>
          <w:szCs w:val="24"/>
        </w:rPr>
        <w:t xml:space="preserve"> egy </w:t>
      </w:r>
      <w:r w:rsidR="002C2536" w:rsidRPr="00F8074F">
        <w:rPr>
          <w:b/>
          <w:szCs w:val="24"/>
        </w:rPr>
        <w:t>eredeti</w:t>
      </w:r>
      <w:r w:rsidR="004C033E" w:rsidRPr="00F8074F">
        <w:rPr>
          <w:b/>
          <w:szCs w:val="24"/>
        </w:rPr>
        <w:t>, leigazolt példányát.</w:t>
      </w:r>
      <w:r w:rsidR="004C033E" w:rsidRPr="00F8074F">
        <w:rPr>
          <w:szCs w:val="24"/>
        </w:rPr>
        <w:t xml:space="preserve"> </w:t>
      </w:r>
      <w:r w:rsidRPr="00F8074F">
        <w:rPr>
          <w:szCs w:val="24"/>
        </w:rPr>
        <w:t>A Vállalkozó</w:t>
      </w:r>
      <w:r w:rsidR="004C033E" w:rsidRPr="00F8074F" w:rsidDel="00780247">
        <w:rPr>
          <w:szCs w:val="24"/>
        </w:rPr>
        <w:t xml:space="preserve"> </w:t>
      </w:r>
      <w:r w:rsidR="004C033E" w:rsidRPr="00F8074F">
        <w:rPr>
          <w:szCs w:val="24"/>
        </w:rPr>
        <w:t xml:space="preserve">a számlán köteles feltüntetni a </w:t>
      </w:r>
      <w:r w:rsidRPr="00F8074F">
        <w:rPr>
          <w:szCs w:val="24"/>
        </w:rPr>
        <w:t>Megrendelő</w:t>
      </w:r>
      <w:r w:rsidR="004C033E" w:rsidRPr="00F8074F">
        <w:rPr>
          <w:szCs w:val="24"/>
        </w:rPr>
        <w:t xml:space="preserve"> kötelezettségvállalását beazonosító szerződésszámot is.</w:t>
      </w:r>
      <w:r w:rsidR="002E327C" w:rsidRPr="00F8074F">
        <w:rPr>
          <w:szCs w:val="24"/>
        </w:rPr>
        <w:t xml:space="preserve"> Felek rögzítik, hogy</w:t>
      </w:r>
      <w:r w:rsidR="00E76DFE" w:rsidRPr="00F8074F">
        <w:rPr>
          <w:szCs w:val="24"/>
        </w:rPr>
        <w:t xml:space="preserve"> a fentieken túl, </w:t>
      </w:r>
      <w:r w:rsidR="002E327C" w:rsidRPr="00F8074F">
        <w:rPr>
          <w:szCs w:val="24"/>
        </w:rPr>
        <w:t>résszámla benyújtása nem lehetséges.</w:t>
      </w:r>
      <w:r w:rsidR="0067324B" w:rsidRPr="00F8074F">
        <w:rPr>
          <w:szCs w:val="24"/>
        </w:rPr>
        <w:t xml:space="preserve"> </w:t>
      </w:r>
    </w:p>
    <w:p w14:paraId="6662701A" w14:textId="442C649A" w:rsidR="004C033E" w:rsidRPr="00A02888" w:rsidRDefault="004C033E" w:rsidP="00A02888">
      <w:pPr>
        <w:pStyle w:val="Listaszerbekezds"/>
        <w:spacing w:line="240" w:lineRule="auto"/>
        <w:ind w:left="0"/>
        <w:rPr>
          <w:szCs w:val="24"/>
        </w:rPr>
      </w:pPr>
      <w:r w:rsidRPr="00A02888">
        <w:rPr>
          <w:szCs w:val="24"/>
        </w:rPr>
        <w:t xml:space="preserve"> </w:t>
      </w:r>
    </w:p>
    <w:p w14:paraId="03966047" w14:textId="22E43106" w:rsidR="004C033E" w:rsidRPr="00A02888" w:rsidRDefault="003904DD" w:rsidP="00A02888">
      <w:pPr>
        <w:pStyle w:val="Listaszerbekezds"/>
        <w:numPr>
          <w:ilvl w:val="1"/>
          <w:numId w:val="1"/>
        </w:numPr>
        <w:spacing w:line="240" w:lineRule="auto"/>
        <w:ind w:left="0" w:firstLine="0"/>
        <w:rPr>
          <w:szCs w:val="24"/>
        </w:rPr>
      </w:pPr>
      <w:r>
        <w:rPr>
          <w:szCs w:val="24"/>
        </w:rPr>
        <w:t>A Vállalkozó</w:t>
      </w:r>
      <w:r w:rsidR="004C033E" w:rsidRPr="00A02888">
        <w:rPr>
          <w:szCs w:val="24"/>
        </w:rPr>
        <w:t xml:space="preserve"> által benyújtott számlának meg kell felelnie a számvitelről szóló 2000. évi C. törvényben, az általános forgalmi adóról szóló 2007. évi CXXVII. törvényben, a további vonatkozó jogszabályokban, valamint a Szerződésben foglaltaknak. </w:t>
      </w:r>
    </w:p>
    <w:p w14:paraId="204B329E" w14:textId="77777777" w:rsidR="004C033E" w:rsidRPr="00A02888" w:rsidRDefault="004C033E" w:rsidP="00A02888">
      <w:pPr>
        <w:pStyle w:val="Listaszerbekezds"/>
        <w:spacing w:line="240" w:lineRule="auto"/>
        <w:ind w:left="0"/>
        <w:rPr>
          <w:szCs w:val="24"/>
        </w:rPr>
      </w:pPr>
    </w:p>
    <w:p w14:paraId="12B7C18B" w14:textId="6026EC92" w:rsidR="00E54BC2" w:rsidRDefault="00E54BC2"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csak a jelen címben meghatározott feltételeknek megfelelő számlát fogad be. A nem megfelelően kiállított számla javításából eredő késedelem idejére </w:t>
      </w:r>
      <w:r w:rsidR="003904DD">
        <w:rPr>
          <w:szCs w:val="24"/>
        </w:rPr>
        <w:t>a Vállalkozó</w:t>
      </w:r>
      <w:r w:rsidRPr="00A02888">
        <w:rPr>
          <w:szCs w:val="24"/>
        </w:rPr>
        <w:t>t késedelmi kamat nem illeti meg.</w:t>
      </w:r>
    </w:p>
    <w:p w14:paraId="01897227" w14:textId="22AD057D" w:rsidR="002E496D" w:rsidRDefault="002E496D" w:rsidP="002E496D">
      <w:pPr>
        <w:pStyle w:val="Listaszerbekezds"/>
        <w:spacing w:line="240" w:lineRule="auto"/>
        <w:ind w:left="0"/>
        <w:rPr>
          <w:szCs w:val="24"/>
        </w:rPr>
      </w:pPr>
    </w:p>
    <w:p w14:paraId="3D7EA290" w14:textId="0B79A172" w:rsidR="004C033E" w:rsidRPr="00C41EBD" w:rsidRDefault="00E54BC2" w:rsidP="00A02888">
      <w:pPr>
        <w:pStyle w:val="Listaszerbekezds"/>
        <w:numPr>
          <w:ilvl w:val="1"/>
          <w:numId w:val="1"/>
        </w:numPr>
        <w:spacing w:line="240" w:lineRule="auto"/>
        <w:ind w:left="0" w:firstLine="0"/>
        <w:rPr>
          <w:szCs w:val="24"/>
        </w:rPr>
      </w:pPr>
      <w:r w:rsidRPr="00C41EBD">
        <w:rPr>
          <w:szCs w:val="24"/>
        </w:rPr>
        <w:t xml:space="preserve">A </w:t>
      </w:r>
      <w:r w:rsidR="003904DD">
        <w:rPr>
          <w:szCs w:val="24"/>
        </w:rPr>
        <w:t>Megrendelő</w:t>
      </w:r>
      <w:r w:rsidRPr="00C41EBD">
        <w:rPr>
          <w:szCs w:val="24"/>
        </w:rPr>
        <w:t xml:space="preserve"> nem jelen szerződés szerinti áron történő számlázás esetén a számla másolatát visszaküldi </w:t>
      </w:r>
      <w:r w:rsidR="003904DD">
        <w:rPr>
          <w:szCs w:val="24"/>
        </w:rPr>
        <w:t>a Vállalkozó</w:t>
      </w:r>
      <w:r w:rsidRPr="00C41EBD">
        <w:rPr>
          <w:szCs w:val="24"/>
        </w:rPr>
        <w:t xml:space="preserve">nak, megjelölve a hiba okát. A </w:t>
      </w:r>
      <w:r w:rsidR="003904DD">
        <w:rPr>
          <w:szCs w:val="24"/>
        </w:rPr>
        <w:t>Megrendelő</w:t>
      </w:r>
      <w:r w:rsidRPr="00C41EBD">
        <w:rPr>
          <w:szCs w:val="24"/>
        </w:rPr>
        <w:t xml:space="preserve"> ezen számlát a Szerződés szerinti áron egyenlíti ki azzal, hogy </w:t>
      </w:r>
      <w:r w:rsidR="003904DD">
        <w:rPr>
          <w:szCs w:val="24"/>
        </w:rPr>
        <w:t>a Vállalkozó</w:t>
      </w:r>
      <w:r w:rsidRPr="00C41EBD">
        <w:rPr>
          <w:szCs w:val="24"/>
        </w:rPr>
        <w:t xml:space="preserve"> köteles a helyesbítő számlát a </w:t>
      </w:r>
      <w:r w:rsidR="003904DD">
        <w:rPr>
          <w:szCs w:val="24"/>
        </w:rPr>
        <w:t>Megrendelő</w:t>
      </w:r>
      <w:r w:rsidRPr="00C41EBD">
        <w:rPr>
          <w:szCs w:val="24"/>
        </w:rPr>
        <w:t xml:space="preserve"> részére megküldeni. </w:t>
      </w:r>
    </w:p>
    <w:p w14:paraId="004EB247" w14:textId="77777777" w:rsidR="000A4B74" w:rsidRPr="00A02888" w:rsidRDefault="000A4B74" w:rsidP="00A02888">
      <w:pPr>
        <w:pStyle w:val="Listaszerbekezds"/>
        <w:spacing w:line="240" w:lineRule="auto"/>
        <w:ind w:left="0"/>
        <w:rPr>
          <w:szCs w:val="24"/>
        </w:rPr>
      </w:pPr>
    </w:p>
    <w:p w14:paraId="5B6C0ECB" w14:textId="431E34DC" w:rsidR="00E908DD" w:rsidRPr="00A02888" w:rsidRDefault="00E908DD" w:rsidP="00A02888">
      <w:pPr>
        <w:pStyle w:val="Listaszerbekezds"/>
        <w:numPr>
          <w:ilvl w:val="1"/>
          <w:numId w:val="1"/>
        </w:numPr>
        <w:spacing w:line="240" w:lineRule="auto"/>
        <w:ind w:left="0" w:firstLine="0"/>
        <w:rPr>
          <w:szCs w:val="24"/>
        </w:rPr>
      </w:pPr>
      <w:r w:rsidRPr="00A02888">
        <w:rPr>
          <w:szCs w:val="24"/>
        </w:rPr>
        <w:t xml:space="preserve">A számlát a </w:t>
      </w:r>
      <w:r w:rsidR="003904DD">
        <w:rPr>
          <w:szCs w:val="24"/>
        </w:rPr>
        <w:t>Megrendelő</w:t>
      </w:r>
      <w:r w:rsidRPr="00A02888">
        <w:rPr>
          <w:szCs w:val="24"/>
        </w:rPr>
        <w:t xml:space="preserve"> nevére és az alábbi számlaküldési címre kell benyújtani. A postai küldeményként érkező számla borítékját „Számla” felirattal kell ellátni.</w:t>
      </w:r>
    </w:p>
    <w:p w14:paraId="25033505" w14:textId="77777777" w:rsidR="002E327C" w:rsidRPr="00A02888" w:rsidRDefault="002E327C" w:rsidP="00A02888">
      <w:pPr>
        <w:pStyle w:val="Listaszerbekezds"/>
        <w:spacing w:line="240" w:lineRule="auto"/>
        <w:ind w:left="0"/>
        <w:rPr>
          <w:szCs w:val="24"/>
        </w:rPr>
      </w:pPr>
    </w:p>
    <w:p w14:paraId="5B805FC8" w14:textId="7818FCD1" w:rsidR="00E908DD" w:rsidRPr="00A02888" w:rsidRDefault="00E908DD" w:rsidP="00A02888">
      <w:pPr>
        <w:widowControl/>
        <w:numPr>
          <w:ilvl w:val="1"/>
          <w:numId w:val="4"/>
        </w:numPr>
        <w:tabs>
          <w:tab w:val="left" w:pos="567"/>
        </w:tabs>
        <w:adjustRightInd/>
        <w:spacing w:line="240" w:lineRule="auto"/>
        <w:ind w:left="709"/>
        <w:textAlignment w:val="auto"/>
        <w:rPr>
          <w:szCs w:val="24"/>
        </w:rPr>
      </w:pPr>
      <w:r w:rsidRPr="00A02888">
        <w:rPr>
          <w:b/>
          <w:szCs w:val="24"/>
        </w:rPr>
        <w:t>Számlázási név:</w:t>
      </w:r>
      <w:r w:rsidRPr="00A02888">
        <w:rPr>
          <w:szCs w:val="24"/>
        </w:rPr>
        <w:tab/>
      </w:r>
      <w:r w:rsidR="002E327C" w:rsidRPr="00A02888">
        <w:rPr>
          <w:szCs w:val="24"/>
        </w:rPr>
        <w:t>Magyar Képzőművészeti Egyetem</w:t>
      </w:r>
    </w:p>
    <w:p w14:paraId="66E753EB" w14:textId="5657F518" w:rsidR="00E908DD" w:rsidRPr="00A02888" w:rsidRDefault="00E908DD" w:rsidP="00A02888">
      <w:pPr>
        <w:tabs>
          <w:tab w:val="left" w:pos="567"/>
        </w:tabs>
        <w:spacing w:line="240" w:lineRule="auto"/>
        <w:ind w:left="357"/>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r>
      <w:r w:rsidR="002E327C" w:rsidRPr="00A02888">
        <w:rPr>
          <w:szCs w:val="24"/>
        </w:rPr>
        <w:t>1062 Budapest, Andráss</w:t>
      </w:r>
      <w:r w:rsidR="00786E34">
        <w:rPr>
          <w:szCs w:val="24"/>
        </w:rPr>
        <w:t>y</w:t>
      </w:r>
      <w:r w:rsidR="002E327C" w:rsidRPr="00A02888">
        <w:rPr>
          <w:szCs w:val="24"/>
        </w:rPr>
        <w:t xml:space="preserve"> út 69-71.</w:t>
      </w:r>
    </w:p>
    <w:p w14:paraId="538B5D86" w14:textId="487427E1" w:rsidR="00E908DD" w:rsidRPr="00A02888" w:rsidRDefault="00E908DD" w:rsidP="00A02888">
      <w:pPr>
        <w:tabs>
          <w:tab w:val="left" w:pos="567"/>
        </w:tabs>
        <w:spacing w:after="120" w:line="240" w:lineRule="auto"/>
        <w:ind w:left="360"/>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t xml:space="preserve">Adószám: </w:t>
      </w:r>
      <w:r w:rsidR="002E327C" w:rsidRPr="00A02888">
        <w:rPr>
          <w:szCs w:val="24"/>
        </w:rPr>
        <w:t>15308940-2-42</w:t>
      </w:r>
    </w:p>
    <w:p w14:paraId="248FC0E3" w14:textId="7EF31686" w:rsidR="00E908DD" w:rsidRDefault="00E908DD" w:rsidP="00A02888">
      <w:pPr>
        <w:widowControl/>
        <w:numPr>
          <w:ilvl w:val="1"/>
          <w:numId w:val="4"/>
        </w:numPr>
        <w:tabs>
          <w:tab w:val="left" w:pos="567"/>
        </w:tabs>
        <w:adjustRightInd/>
        <w:spacing w:line="240" w:lineRule="auto"/>
        <w:ind w:left="709"/>
        <w:textAlignment w:val="auto"/>
        <w:rPr>
          <w:szCs w:val="24"/>
        </w:rPr>
      </w:pPr>
      <w:r w:rsidRPr="00A02888">
        <w:rPr>
          <w:b/>
          <w:szCs w:val="24"/>
        </w:rPr>
        <w:t>Számlaküldési cím:</w:t>
      </w:r>
      <w:r w:rsidRPr="00A02888">
        <w:rPr>
          <w:szCs w:val="24"/>
        </w:rPr>
        <w:tab/>
      </w:r>
      <w:r w:rsidR="002E327C" w:rsidRPr="00A02888">
        <w:rPr>
          <w:szCs w:val="24"/>
        </w:rPr>
        <w:t>Magyar Képzőművészeti Egyetem</w:t>
      </w:r>
    </w:p>
    <w:p w14:paraId="4EB40C96" w14:textId="28BC0C28" w:rsidR="00F825E6" w:rsidRPr="00A02888" w:rsidRDefault="00F825E6" w:rsidP="00F825E6">
      <w:pPr>
        <w:widowControl/>
        <w:tabs>
          <w:tab w:val="left" w:pos="567"/>
        </w:tabs>
        <w:adjustRightInd/>
        <w:spacing w:line="240" w:lineRule="auto"/>
        <w:ind w:left="709"/>
        <w:textAlignment w:val="auto"/>
        <w:rPr>
          <w:szCs w:val="24"/>
        </w:rPr>
      </w:pPr>
      <w:r>
        <w:rPr>
          <w:szCs w:val="24"/>
        </w:rPr>
        <w:tab/>
      </w:r>
      <w:r>
        <w:rPr>
          <w:szCs w:val="24"/>
        </w:rPr>
        <w:tab/>
      </w:r>
      <w:r>
        <w:rPr>
          <w:szCs w:val="24"/>
        </w:rPr>
        <w:tab/>
      </w:r>
      <w:r w:rsidRPr="007B701F">
        <w:rPr>
          <w:szCs w:val="24"/>
        </w:rPr>
        <w:t>Gazdasági Osztály</w:t>
      </w:r>
    </w:p>
    <w:p w14:paraId="1CD361FF" w14:textId="661AC795" w:rsidR="008E64BC" w:rsidRPr="00A02888" w:rsidRDefault="00E908DD" w:rsidP="00A02888">
      <w:pPr>
        <w:tabs>
          <w:tab w:val="left" w:pos="567"/>
        </w:tabs>
        <w:spacing w:line="240" w:lineRule="auto"/>
        <w:ind w:left="360"/>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r>
      <w:r w:rsidR="002E327C" w:rsidRPr="00A02888">
        <w:rPr>
          <w:szCs w:val="24"/>
        </w:rPr>
        <w:t>1062 Budapest, Andráss</w:t>
      </w:r>
      <w:r w:rsidR="00786E34">
        <w:rPr>
          <w:szCs w:val="24"/>
        </w:rPr>
        <w:t>y</w:t>
      </w:r>
      <w:r w:rsidR="002E327C" w:rsidRPr="00A02888">
        <w:rPr>
          <w:szCs w:val="24"/>
        </w:rPr>
        <w:t xml:space="preserve"> út 69-71.</w:t>
      </w:r>
    </w:p>
    <w:p w14:paraId="114F248F" w14:textId="77777777" w:rsidR="0086348A" w:rsidRPr="00A02888" w:rsidRDefault="0086348A" w:rsidP="00A02888">
      <w:pPr>
        <w:pStyle w:val="Listaszerbekezds"/>
        <w:spacing w:line="240" w:lineRule="auto"/>
        <w:ind w:left="0"/>
        <w:rPr>
          <w:b/>
          <w:szCs w:val="24"/>
        </w:rPr>
      </w:pPr>
    </w:p>
    <w:p w14:paraId="243A4191" w14:textId="7E4E42D9" w:rsidR="00050B8D" w:rsidRPr="00A02888" w:rsidRDefault="002E327C" w:rsidP="00A02888">
      <w:pPr>
        <w:pStyle w:val="Listaszerbekezds"/>
        <w:numPr>
          <w:ilvl w:val="1"/>
          <w:numId w:val="1"/>
        </w:numPr>
        <w:spacing w:line="240" w:lineRule="auto"/>
        <w:ind w:left="0" w:firstLine="0"/>
        <w:rPr>
          <w:szCs w:val="24"/>
        </w:rPr>
      </w:pPr>
      <w:r w:rsidRPr="00A02888">
        <w:rPr>
          <w:szCs w:val="24"/>
        </w:rPr>
        <w:t xml:space="preserve">Amennyiben </w:t>
      </w:r>
      <w:r w:rsidR="003904DD">
        <w:rPr>
          <w:szCs w:val="24"/>
        </w:rPr>
        <w:t>a Vállalkozó</w:t>
      </w:r>
      <w:r w:rsidRPr="00A02888">
        <w:rPr>
          <w:szCs w:val="24"/>
        </w:rPr>
        <w:t xml:space="preserve"> a számlát nem </w:t>
      </w:r>
      <w:r w:rsidR="00052A0A" w:rsidRPr="00A02888">
        <w:rPr>
          <w:szCs w:val="24"/>
        </w:rPr>
        <w:t xml:space="preserve">a </w:t>
      </w:r>
      <w:r w:rsidR="003904DD">
        <w:rPr>
          <w:szCs w:val="24"/>
        </w:rPr>
        <w:t>Megrendelő</w:t>
      </w:r>
      <w:r w:rsidRPr="00A02888">
        <w:rPr>
          <w:szCs w:val="24"/>
        </w:rPr>
        <w:t xml:space="preserve"> </w:t>
      </w:r>
      <w:r w:rsidR="009427EA" w:rsidRPr="00331E1C">
        <w:rPr>
          <w:szCs w:val="24"/>
        </w:rPr>
        <w:t>7</w:t>
      </w:r>
      <w:r w:rsidRPr="00331E1C">
        <w:rPr>
          <w:szCs w:val="24"/>
        </w:rPr>
        <w:t>.</w:t>
      </w:r>
      <w:r w:rsidR="00331E1C" w:rsidRPr="00331E1C">
        <w:rPr>
          <w:szCs w:val="24"/>
        </w:rPr>
        <w:t>16.</w:t>
      </w:r>
      <w:r w:rsidRPr="00331E1C">
        <w:rPr>
          <w:szCs w:val="24"/>
        </w:rPr>
        <w:t xml:space="preserve"> pont b)</w:t>
      </w:r>
      <w:r w:rsidRPr="00A02888">
        <w:rPr>
          <w:szCs w:val="24"/>
        </w:rPr>
        <w:t xml:space="preserve"> alpontban meghatározott számlaküldési címére küldi meg, és emiatt a </w:t>
      </w:r>
      <w:r w:rsidR="003904DD">
        <w:rPr>
          <w:szCs w:val="24"/>
        </w:rPr>
        <w:t>Megrendelő</w:t>
      </w:r>
      <w:r w:rsidRPr="00A02888">
        <w:rPr>
          <w:szCs w:val="24"/>
        </w:rPr>
        <w:t xml:space="preserve"> a számlafizetési kötelezettségét nem tudja szerződésszerűen teljesíteni, akkor a teljesítési határidő kezdő napjának a számla rendeltetési helyére történő beérkezésének napját kell tekinteni.</w:t>
      </w:r>
    </w:p>
    <w:p w14:paraId="1C30A40B" w14:textId="77777777" w:rsidR="00052A0A" w:rsidRPr="00A02888" w:rsidRDefault="00052A0A" w:rsidP="00A02888">
      <w:pPr>
        <w:pStyle w:val="Listaszerbekezds"/>
        <w:spacing w:line="240" w:lineRule="auto"/>
        <w:ind w:left="0"/>
        <w:rPr>
          <w:szCs w:val="24"/>
        </w:rPr>
      </w:pPr>
    </w:p>
    <w:p w14:paraId="1111F258" w14:textId="3D6D8E22" w:rsidR="00052A0A" w:rsidRDefault="00052A0A"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kötelezettséget vállal arra, hogy </w:t>
      </w:r>
      <w:r w:rsidRPr="0067324B">
        <w:rPr>
          <w:b/>
          <w:szCs w:val="24"/>
        </w:rPr>
        <w:t xml:space="preserve">a </w:t>
      </w:r>
      <w:r w:rsidR="001A14FD">
        <w:rPr>
          <w:b/>
          <w:szCs w:val="24"/>
        </w:rPr>
        <w:t>vállalkozói díjat</w:t>
      </w:r>
      <w:r w:rsidRPr="0067324B">
        <w:rPr>
          <w:b/>
          <w:szCs w:val="24"/>
        </w:rPr>
        <w:t xml:space="preserve"> </w:t>
      </w:r>
      <w:r w:rsidR="003904DD">
        <w:rPr>
          <w:b/>
          <w:szCs w:val="24"/>
        </w:rPr>
        <w:t>a Vállalkozó</w:t>
      </w:r>
      <w:r w:rsidRPr="0067324B">
        <w:rPr>
          <w:b/>
          <w:szCs w:val="24"/>
        </w:rPr>
        <w:t xml:space="preserve"> által kiállított számla kézhezvételétől számított </w:t>
      </w:r>
      <w:r w:rsidR="000A4B74" w:rsidRPr="0067324B">
        <w:rPr>
          <w:b/>
          <w:szCs w:val="24"/>
        </w:rPr>
        <w:t>15</w:t>
      </w:r>
      <w:r w:rsidRPr="0067324B">
        <w:rPr>
          <w:b/>
          <w:szCs w:val="24"/>
        </w:rPr>
        <w:t xml:space="preserve"> naptári napon belül</w:t>
      </w:r>
      <w:r w:rsidRPr="00A02888">
        <w:rPr>
          <w:szCs w:val="24"/>
        </w:rPr>
        <w:t xml:space="preserve"> magyar forintban (HUF) </w:t>
      </w:r>
      <w:r w:rsidR="003904DD">
        <w:rPr>
          <w:szCs w:val="24"/>
        </w:rPr>
        <w:t xml:space="preserve">a </w:t>
      </w:r>
      <w:proofErr w:type="gramStart"/>
      <w:r w:rsidR="003904DD">
        <w:rPr>
          <w:szCs w:val="24"/>
        </w:rPr>
        <w:t>Vállalkozó</w:t>
      </w:r>
      <w:r w:rsidRPr="00A02888">
        <w:rPr>
          <w:szCs w:val="24"/>
        </w:rPr>
        <w:t xml:space="preserve"> …</w:t>
      </w:r>
      <w:proofErr w:type="gramEnd"/>
      <w:r w:rsidRPr="00A02888">
        <w:rPr>
          <w:szCs w:val="24"/>
        </w:rPr>
        <w:t xml:space="preserve">……………….. banknál vezetett ………………………… számú bankszámlájára </w:t>
      </w:r>
      <w:r w:rsidRPr="0067324B">
        <w:rPr>
          <w:b/>
          <w:szCs w:val="24"/>
        </w:rPr>
        <w:t>átutalással teljesíti</w:t>
      </w:r>
      <w:r w:rsidRPr="00A02888">
        <w:rPr>
          <w:szCs w:val="24"/>
        </w:rPr>
        <w:t xml:space="preserve">. Felek az ellenérték teljesítési napjaként a </w:t>
      </w:r>
      <w:r w:rsidR="003904DD">
        <w:rPr>
          <w:szCs w:val="24"/>
        </w:rPr>
        <w:t>Megrendelő</w:t>
      </w:r>
      <w:r w:rsidRPr="00A02888">
        <w:rPr>
          <w:szCs w:val="24"/>
        </w:rPr>
        <w:t xml:space="preserve"> bankszámlája megterhelésének napját tekintik, függetlenül attól, hogy az ellenérték összege mely napon kerül jóváírásra </w:t>
      </w:r>
      <w:r w:rsidR="003904DD">
        <w:rPr>
          <w:szCs w:val="24"/>
        </w:rPr>
        <w:t>a Vállalkozó</w:t>
      </w:r>
      <w:r w:rsidRPr="00A02888">
        <w:rPr>
          <w:szCs w:val="24"/>
        </w:rPr>
        <w:t xml:space="preserve"> bankszámláján. </w:t>
      </w:r>
    </w:p>
    <w:p w14:paraId="2EF275FC" w14:textId="77777777" w:rsidR="000C01EB" w:rsidRPr="00A02888" w:rsidRDefault="000C01EB" w:rsidP="000C01EB">
      <w:pPr>
        <w:pStyle w:val="Listaszerbekezds"/>
        <w:spacing w:line="240" w:lineRule="auto"/>
        <w:ind w:left="0"/>
        <w:rPr>
          <w:szCs w:val="24"/>
        </w:rPr>
      </w:pPr>
    </w:p>
    <w:p w14:paraId="3A900299" w14:textId="6402CF11" w:rsidR="001A14FD" w:rsidRDefault="003904DD" w:rsidP="001A14FD">
      <w:pPr>
        <w:pStyle w:val="Listaszerbekezds"/>
        <w:numPr>
          <w:ilvl w:val="1"/>
          <w:numId w:val="1"/>
        </w:numPr>
        <w:spacing w:line="240" w:lineRule="auto"/>
        <w:ind w:left="0" w:firstLine="0"/>
        <w:rPr>
          <w:szCs w:val="24"/>
        </w:rPr>
      </w:pPr>
      <w:r>
        <w:rPr>
          <w:szCs w:val="24"/>
        </w:rPr>
        <w:t>A Vállalkozó</w:t>
      </w:r>
      <w:r w:rsidR="00052A0A" w:rsidRPr="00C41EBD" w:rsidDel="00921836">
        <w:rPr>
          <w:szCs w:val="24"/>
        </w:rPr>
        <w:t xml:space="preserve"> </w:t>
      </w:r>
      <w:r w:rsidR="00052A0A" w:rsidRPr="00C41EBD">
        <w:rPr>
          <w:szCs w:val="24"/>
        </w:rPr>
        <w:t xml:space="preserve">által benyújtott jogos számlakövetelés késedelmes kiegyenlítése esetén </w:t>
      </w:r>
      <w:r>
        <w:rPr>
          <w:szCs w:val="24"/>
        </w:rPr>
        <w:t>a Vállalkozó</w:t>
      </w:r>
      <w:r w:rsidR="00052A0A" w:rsidRPr="00C41EBD">
        <w:rPr>
          <w:szCs w:val="24"/>
        </w:rPr>
        <w:t xml:space="preserve"> jogosult a késedelembe esés napján hatályos, a Polgári Törvénykönyvről szóló 2013. évi V. törvény (a továbbiakban: Ptk.) 6:155. § (1) bekezdésében meghatározott mértékű késedelmi kamatot, valamint a behajtási költségátalányról szóló 2016. évi IX. törvény 3. §-a szerinti behajtási költségátalányt érvényesíteni a </w:t>
      </w:r>
      <w:r>
        <w:rPr>
          <w:szCs w:val="24"/>
        </w:rPr>
        <w:t>Megrendelő</w:t>
      </w:r>
      <w:r w:rsidR="00052A0A" w:rsidRPr="00C41EBD">
        <w:rPr>
          <w:szCs w:val="24"/>
        </w:rPr>
        <w:t>vel szemben.</w:t>
      </w:r>
    </w:p>
    <w:p w14:paraId="5ACEA647" w14:textId="424A7E7F" w:rsidR="001A14FD" w:rsidRDefault="001A14FD" w:rsidP="001A14FD">
      <w:pPr>
        <w:pStyle w:val="Listaszerbekezds"/>
        <w:spacing w:line="240" w:lineRule="auto"/>
        <w:ind w:left="0"/>
        <w:rPr>
          <w:szCs w:val="24"/>
        </w:rPr>
      </w:pPr>
    </w:p>
    <w:p w14:paraId="38FF4C36" w14:textId="77777777" w:rsidR="00052A0A" w:rsidRPr="00A02888" w:rsidRDefault="00052A0A" w:rsidP="00A02888">
      <w:pPr>
        <w:pStyle w:val="Listaszerbekezds"/>
        <w:numPr>
          <w:ilvl w:val="1"/>
          <w:numId w:val="1"/>
        </w:numPr>
        <w:spacing w:line="240" w:lineRule="auto"/>
        <w:ind w:left="0" w:firstLine="0"/>
        <w:rPr>
          <w:szCs w:val="24"/>
        </w:rPr>
      </w:pPr>
      <w:r w:rsidRPr="00A02888">
        <w:rPr>
          <w:szCs w:val="24"/>
        </w:rPr>
        <w:lastRenderedPageBreak/>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351B7ABA" w14:textId="77777777" w:rsidR="00052A0A" w:rsidRPr="00A02888" w:rsidRDefault="00052A0A" w:rsidP="00A02888">
      <w:pPr>
        <w:pStyle w:val="Listaszerbekezds"/>
        <w:spacing w:line="240" w:lineRule="auto"/>
        <w:ind w:left="0"/>
        <w:rPr>
          <w:szCs w:val="24"/>
        </w:rPr>
      </w:pPr>
    </w:p>
    <w:p w14:paraId="7A3FF381" w14:textId="4FF9AC0C" w:rsidR="00052A0A" w:rsidRPr="00A02888" w:rsidRDefault="003904DD" w:rsidP="00A02888">
      <w:pPr>
        <w:pStyle w:val="Listaszerbekezds"/>
        <w:numPr>
          <w:ilvl w:val="1"/>
          <w:numId w:val="1"/>
        </w:numPr>
        <w:spacing w:line="240" w:lineRule="auto"/>
        <w:ind w:left="0" w:firstLine="0"/>
        <w:rPr>
          <w:szCs w:val="24"/>
        </w:rPr>
      </w:pPr>
      <w:r>
        <w:rPr>
          <w:szCs w:val="24"/>
        </w:rPr>
        <w:t>A Vállalkozó</w:t>
      </w:r>
      <w:r w:rsidR="00052A0A" w:rsidRPr="00A02888">
        <w:rPr>
          <w:szCs w:val="24"/>
        </w:rPr>
        <w:t xml:space="preserve"> kijelenti, hogy Magyarország Alaptörvénye 39. cikke, valamint a nemzeti vagyonról szóló 2011. évi CXCVI. törvény 3. § (1) bekezdése 1. pont b) alpontja alapján átlátható szervezetnek minősül. </w:t>
      </w:r>
      <w:r>
        <w:rPr>
          <w:szCs w:val="24"/>
        </w:rPr>
        <w:t>A Vállalkozó</w:t>
      </w:r>
      <w:r w:rsidR="00052A0A" w:rsidRPr="00A02888">
        <w:rPr>
          <w:szCs w:val="24"/>
        </w:rPr>
        <w:t xml:space="preserve"> nyilatkozatát a Szerződés </w:t>
      </w:r>
      <w:r w:rsidR="001A14FD">
        <w:rPr>
          <w:szCs w:val="24"/>
        </w:rPr>
        <w:t>3</w:t>
      </w:r>
      <w:r w:rsidR="00052A0A" w:rsidRPr="002E496D">
        <w:rPr>
          <w:szCs w:val="24"/>
        </w:rPr>
        <w:t>.</w:t>
      </w:r>
      <w:r w:rsidR="00052A0A" w:rsidRPr="00A02888">
        <w:rPr>
          <w:szCs w:val="24"/>
        </w:rPr>
        <w:t xml:space="preserve"> számú </w:t>
      </w:r>
      <w:r w:rsidR="00052A0A" w:rsidRPr="008509A6">
        <w:rPr>
          <w:szCs w:val="24"/>
        </w:rPr>
        <w:t>melléklete</w:t>
      </w:r>
      <w:r w:rsidR="00052A0A" w:rsidRPr="00A02888">
        <w:rPr>
          <w:szCs w:val="24"/>
        </w:rPr>
        <w:t xml:space="preserve"> tartalmazza. </w:t>
      </w:r>
    </w:p>
    <w:p w14:paraId="7E3D3E95" w14:textId="77777777" w:rsidR="00C47682" w:rsidRPr="00A02888" w:rsidRDefault="00C47682" w:rsidP="00A02888">
      <w:pPr>
        <w:pStyle w:val="Listaszerbekezds"/>
        <w:spacing w:line="240" w:lineRule="auto"/>
        <w:rPr>
          <w:szCs w:val="24"/>
        </w:rPr>
      </w:pPr>
    </w:p>
    <w:p w14:paraId="3D1FF278" w14:textId="18A4D11A" w:rsidR="003741B7" w:rsidRPr="00A02888" w:rsidRDefault="003904DD" w:rsidP="00A02888">
      <w:pPr>
        <w:pStyle w:val="Listaszerbekezds"/>
        <w:numPr>
          <w:ilvl w:val="1"/>
          <w:numId w:val="1"/>
        </w:numPr>
        <w:spacing w:line="240" w:lineRule="auto"/>
        <w:ind w:left="0" w:firstLine="0"/>
        <w:rPr>
          <w:szCs w:val="24"/>
        </w:rPr>
      </w:pPr>
      <w:r>
        <w:rPr>
          <w:szCs w:val="24"/>
        </w:rPr>
        <w:t>A Vállalkozó</w:t>
      </w:r>
      <w:r w:rsidR="003741B7" w:rsidRPr="00A02888">
        <w:rPr>
          <w:szCs w:val="24"/>
        </w:rPr>
        <w:t xml:space="preserve"> – az államháztartásról szóló törvény végrehajtásáról szóló 368/2011. (XII. 31.) Korm. rendelet</w:t>
      </w:r>
      <w:r w:rsidR="00FA43B4">
        <w:rPr>
          <w:szCs w:val="24"/>
        </w:rPr>
        <w:t xml:space="preserve"> (a továbbiakban: </w:t>
      </w:r>
      <w:proofErr w:type="spellStart"/>
      <w:r w:rsidR="00FA43B4">
        <w:rPr>
          <w:szCs w:val="24"/>
        </w:rPr>
        <w:t>Ávr</w:t>
      </w:r>
      <w:proofErr w:type="spellEnd"/>
      <w:r w:rsidR="00FA43B4">
        <w:rPr>
          <w:szCs w:val="24"/>
        </w:rPr>
        <w:t>.)</w:t>
      </w:r>
      <w:r w:rsidR="003741B7" w:rsidRPr="00A02888">
        <w:rPr>
          <w:szCs w:val="24"/>
        </w:rPr>
        <w:t xml:space="preserve"> 50. § (1a) bekezdésére figyelemmel – vállalja, hogy a </w:t>
      </w:r>
      <w:r w:rsidR="0027229E" w:rsidRPr="00A02888">
        <w:rPr>
          <w:szCs w:val="24"/>
        </w:rPr>
        <w:t>S</w:t>
      </w:r>
      <w:r w:rsidR="003741B7" w:rsidRPr="00A02888">
        <w:rPr>
          <w:szCs w:val="24"/>
        </w:rPr>
        <w:t xml:space="preserve">zerződés teljesítéséig az átláthatósági nyilatkozatban bekövetkező változásokról </w:t>
      </w:r>
      <w:r w:rsidR="002E496D">
        <w:rPr>
          <w:szCs w:val="24"/>
        </w:rPr>
        <w:t xml:space="preserve">a </w:t>
      </w:r>
      <w:r>
        <w:rPr>
          <w:szCs w:val="24"/>
        </w:rPr>
        <w:t>Megrendelő</w:t>
      </w:r>
      <w:r w:rsidR="002E496D">
        <w:rPr>
          <w:szCs w:val="24"/>
        </w:rPr>
        <w:t>t</w:t>
      </w:r>
      <w:r w:rsidR="003741B7" w:rsidRPr="00A02888">
        <w:rPr>
          <w:szCs w:val="24"/>
        </w:rPr>
        <w:t xml:space="preserve"> haladéktalanul, de legfeljebb </w:t>
      </w:r>
      <w:r w:rsidR="0027229E" w:rsidRPr="00A02888">
        <w:rPr>
          <w:szCs w:val="24"/>
        </w:rPr>
        <w:t>8</w:t>
      </w:r>
      <w:r w:rsidR="003741B7" w:rsidRPr="00A02888">
        <w:rPr>
          <w:szCs w:val="24"/>
        </w:rPr>
        <w:t xml:space="preserve"> napon belül írásban értesíti, és e határidőn belül a módosított átláthatósági nyilatkozatot </w:t>
      </w:r>
      <w:r w:rsidR="0027229E" w:rsidRPr="00A02888">
        <w:rPr>
          <w:szCs w:val="24"/>
        </w:rPr>
        <w:t xml:space="preserve">a </w:t>
      </w:r>
      <w:r>
        <w:rPr>
          <w:szCs w:val="24"/>
        </w:rPr>
        <w:t>Megrendelő</w:t>
      </w:r>
      <w:r w:rsidR="003741B7" w:rsidRPr="00A02888">
        <w:rPr>
          <w:szCs w:val="24"/>
        </w:rPr>
        <w:t xml:space="preserve"> részére benyújtja.</w:t>
      </w:r>
    </w:p>
    <w:p w14:paraId="026D9613" w14:textId="77777777" w:rsidR="00052A0A" w:rsidRPr="00A02888" w:rsidRDefault="00052A0A" w:rsidP="00A02888">
      <w:pPr>
        <w:pStyle w:val="Listaszerbekezds"/>
        <w:spacing w:line="240" w:lineRule="auto"/>
        <w:ind w:left="0"/>
        <w:rPr>
          <w:szCs w:val="24"/>
        </w:rPr>
      </w:pPr>
    </w:p>
    <w:p w14:paraId="5B150EED" w14:textId="35C91547" w:rsidR="003741B7" w:rsidRPr="00A02888" w:rsidRDefault="003904DD" w:rsidP="00A02888">
      <w:pPr>
        <w:pStyle w:val="Listaszerbekezds"/>
        <w:numPr>
          <w:ilvl w:val="1"/>
          <w:numId w:val="1"/>
        </w:numPr>
        <w:spacing w:line="240" w:lineRule="auto"/>
        <w:ind w:left="0" w:firstLine="0"/>
        <w:rPr>
          <w:szCs w:val="24"/>
        </w:rPr>
      </w:pPr>
      <w:r>
        <w:rPr>
          <w:szCs w:val="24"/>
        </w:rPr>
        <w:t>A Vállalkozó</w:t>
      </w:r>
      <w:r w:rsidR="00052A0A" w:rsidRPr="00A02888">
        <w:rPr>
          <w:szCs w:val="24"/>
        </w:rPr>
        <w:t xml:space="preserve"> tudomásul veszi, hogy a </w:t>
      </w:r>
      <w:r>
        <w:rPr>
          <w:szCs w:val="24"/>
        </w:rPr>
        <w:t>Megrendelő</w:t>
      </w:r>
      <w:r w:rsidR="00052A0A" w:rsidRPr="00A02888">
        <w:rPr>
          <w:szCs w:val="24"/>
        </w:rPr>
        <w:t xml:space="preserve"> abban az esetben, ha </w:t>
      </w:r>
      <w:r>
        <w:rPr>
          <w:szCs w:val="24"/>
        </w:rPr>
        <w:t>a Vállalkozó</w:t>
      </w:r>
      <w:r w:rsidR="00052A0A" w:rsidRPr="00A02888">
        <w:rPr>
          <w:szCs w:val="24"/>
        </w:rPr>
        <w:t xml:space="preserve"> tulajdonosi szerkezete, felépítése oly módon változik meg, amelynek eredményeként már nem minősül átlátható szervezetnek, jogosult és köteles a Szerződés szerinti fizetési kötelezettségek kifizetését megtagadni. </w:t>
      </w:r>
    </w:p>
    <w:p w14:paraId="3D4C3422" w14:textId="77777777" w:rsidR="000A4B74" w:rsidRPr="00A02888" w:rsidRDefault="000A4B74" w:rsidP="00A02888">
      <w:pPr>
        <w:pStyle w:val="Listaszerbekezds"/>
        <w:spacing w:line="240" w:lineRule="auto"/>
        <w:rPr>
          <w:szCs w:val="24"/>
        </w:rPr>
      </w:pPr>
    </w:p>
    <w:p w14:paraId="7323BE66" w14:textId="7947BADB" w:rsidR="000A4B74" w:rsidRDefault="000A4B74"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w:t>
      </w:r>
      <w:r w:rsidR="003904DD">
        <w:rPr>
          <w:szCs w:val="24"/>
        </w:rPr>
        <w:t>a Vállalkozó</w:t>
      </w:r>
      <w:r w:rsidRPr="00A02888">
        <w:rPr>
          <w:szCs w:val="24"/>
        </w:rPr>
        <w:t xml:space="preserve"> átláthatóságának ellenőrzése céljából, a </w:t>
      </w:r>
      <w:r w:rsidR="0027229E" w:rsidRPr="002E496D">
        <w:rPr>
          <w:szCs w:val="24"/>
        </w:rPr>
        <w:t>S</w:t>
      </w:r>
      <w:r w:rsidRPr="00A02888">
        <w:rPr>
          <w:szCs w:val="24"/>
        </w:rPr>
        <w:t>zerződésből eredő követelések elévüléséig az Áht. 55. §-ban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w:t>
      </w:r>
    </w:p>
    <w:p w14:paraId="3E20BE27" w14:textId="77777777" w:rsidR="00FA43B4" w:rsidRPr="00A02888" w:rsidRDefault="00FA43B4" w:rsidP="00A02888">
      <w:pPr>
        <w:pStyle w:val="Listaszerbekezds"/>
        <w:spacing w:line="240" w:lineRule="auto"/>
        <w:ind w:left="0"/>
        <w:rPr>
          <w:szCs w:val="24"/>
        </w:rPr>
      </w:pPr>
    </w:p>
    <w:p w14:paraId="7EEB8CFE" w14:textId="48781DEA" w:rsidR="00F319BE" w:rsidRDefault="006D38B7" w:rsidP="00F319BE">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Felek együttműködése, kapcsolattartás</w:t>
      </w:r>
    </w:p>
    <w:p w14:paraId="43206CCE" w14:textId="77777777" w:rsidR="00F319BE" w:rsidRPr="00F319BE" w:rsidRDefault="00F319BE" w:rsidP="00F319BE">
      <w:pPr>
        <w:tabs>
          <w:tab w:val="left" w:pos="567"/>
          <w:tab w:val="center" w:pos="4536"/>
          <w:tab w:val="center" w:pos="5130"/>
          <w:tab w:val="right" w:pos="9072"/>
        </w:tabs>
        <w:spacing w:line="240" w:lineRule="auto"/>
        <w:rPr>
          <w:b/>
          <w:bCs/>
          <w:szCs w:val="24"/>
        </w:rPr>
      </w:pPr>
    </w:p>
    <w:p w14:paraId="29BD3AA4" w14:textId="03704723" w:rsidR="00387D8F" w:rsidRPr="00A02888" w:rsidRDefault="00387D8F" w:rsidP="00A02888">
      <w:pPr>
        <w:pStyle w:val="Listaszerbekezds"/>
        <w:widowControl/>
        <w:numPr>
          <w:ilvl w:val="1"/>
          <w:numId w:val="1"/>
        </w:numPr>
        <w:adjustRightInd/>
        <w:spacing w:after="120" w:line="240" w:lineRule="auto"/>
        <w:ind w:left="0" w:firstLine="0"/>
        <w:textAlignment w:val="auto"/>
        <w:rPr>
          <w:szCs w:val="24"/>
        </w:rPr>
      </w:pPr>
      <w:r w:rsidRPr="00A02888">
        <w:rPr>
          <w:szCs w:val="24"/>
        </w:rPr>
        <w:t xml:space="preserve">Felek megállapodnak abban, hogy a </w:t>
      </w:r>
      <w:r w:rsidR="006D38B7" w:rsidRPr="00A02888">
        <w:rPr>
          <w:szCs w:val="24"/>
        </w:rPr>
        <w:t>S</w:t>
      </w:r>
      <w:r w:rsidRPr="00A02888">
        <w:rPr>
          <w:szCs w:val="24"/>
        </w:rPr>
        <w:t xml:space="preserve">zerződésben foglaltak maradéktalan megvalósítása érdekében folyamatosan együttműködnek. A </w:t>
      </w:r>
      <w:r w:rsidR="006D38B7" w:rsidRPr="00A02888">
        <w:rPr>
          <w:szCs w:val="24"/>
        </w:rPr>
        <w:t>S</w:t>
      </w:r>
      <w:r w:rsidRPr="00A02888">
        <w:rPr>
          <w:szCs w:val="24"/>
        </w:rPr>
        <w:t>zerződés teljesítését akadályozó</w:t>
      </w:r>
      <w:r w:rsidR="00932B53">
        <w:rPr>
          <w:szCs w:val="24"/>
        </w:rPr>
        <w:t xml:space="preserve"> vagy </w:t>
      </w:r>
      <w:r w:rsidRPr="00A02888">
        <w:rPr>
          <w:szCs w:val="24"/>
        </w:rPr>
        <w:t xml:space="preserve">kizáró bármely körülmény felmerülése esetén haladéktalanul értesítik egymást kapcsolattartóik útján. </w:t>
      </w:r>
      <w:r w:rsidR="006D38B7" w:rsidRPr="00A02888">
        <w:rPr>
          <w:szCs w:val="24"/>
        </w:rPr>
        <w:t xml:space="preserve">A </w:t>
      </w:r>
      <w:r w:rsidR="00932B53">
        <w:rPr>
          <w:szCs w:val="24"/>
        </w:rPr>
        <w:t>Felek</w:t>
      </w:r>
      <w:r w:rsidRPr="00A02888">
        <w:rPr>
          <w:szCs w:val="24"/>
        </w:rPr>
        <w:t xml:space="preserve"> vállalj</w:t>
      </w:r>
      <w:r w:rsidR="00932B53">
        <w:rPr>
          <w:szCs w:val="24"/>
        </w:rPr>
        <w:t>ák</w:t>
      </w:r>
      <w:r w:rsidRPr="00A02888">
        <w:rPr>
          <w:szCs w:val="24"/>
        </w:rPr>
        <w:t>, hogy saját költségén haladéktalanul intézked</w:t>
      </w:r>
      <w:r w:rsidR="00932B53">
        <w:rPr>
          <w:szCs w:val="24"/>
        </w:rPr>
        <w:t>nek</w:t>
      </w:r>
      <w:r w:rsidRPr="00A02888">
        <w:rPr>
          <w:szCs w:val="24"/>
        </w:rPr>
        <w:t xml:space="preserve"> az érdekkör</w:t>
      </w:r>
      <w:r w:rsidR="00932B53">
        <w:rPr>
          <w:szCs w:val="24"/>
        </w:rPr>
        <w:t>ük</w:t>
      </w:r>
      <w:r w:rsidRPr="00A02888">
        <w:rPr>
          <w:szCs w:val="24"/>
        </w:rPr>
        <w:t xml:space="preserve">ben felmerülő ezen körülmények elhárításáról. </w:t>
      </w:r>
    </w:p>
    <w:p w14:paraId="1B9DAF0C" w14:textId="77777777" w:rsidR="006D38B7" w:rsidRPr="00A02888" w:rsidRDefault="006D38B7" w:rsidP="00A02888">
      <w:pPr>
        <w:pStyle w:val="Listaszerbekezds"/>
        <w:widowControl/>
        <w:adjustRightInd/>
        <w:spacing w:after="120" w:line="240" w:lineRule="auto"/>
        <w:ind w:left="0"/>
        <w:textAlignment w:val="auto"/>
        <w:rPr>
          <w:szCs w:val="24"/>
        </w:rPr>
      </w:pPr>
    </w:p>
    <w:p w14:paraId="5B7F6A70" w14:textId="0F6774D8" w:rsidR="00387D8F" w:rsidRPr="00A02888" w:rsidRDefault="003904DD" w:rsidP="00A02888">
      <w:pPr>
        <w:pStyle w:val="Listaszerbekezds"/>
        <w:widowControl/>
        <w:numPr>
          <w:ilvl w:val="1"/>
          <w:numId w:val="1"/>
        </w:numPr>
        <w:adjustRightInd/>
        <w:spacing w:after="120" w:line="240" w:lineRule="auto"/>
        <w:ind w:left="0" w:firstLine="0"/>
        <w:textAlignment w:val="auto"/>
        <w:rPr>
          <w:szCs w:val="24"/>
        </w:rPr>
      </w:pPr>
      <w:r>
        <w:rPr>
          <w:szCs w:val="24"/>
        </w:rPr>
        <w:t>A Vállalkozó</w:t>
      </w:r>
      <w:r w:rsidR="00387D8F" w:rsidRPr="00A02888">
        <w:rPr>
          <w:szCs w:val="24"/>
        </w:rPr>
        <w:t xml:space="preserve"> kötelezettséget vállal arra, hogy </w:t>
      </w:r>
      <w:r w:rsidR="006D38B7" w:rsidRPr="00A02888">
        <w:rPr>
          <w:szCs w:val="24"/>
        </w:rPr>
        <w:t xml:space="preserve">a </w:t>
      </w:r>
      <w:r>
        <w:rPr>
          <w:szCs w:val="24"/>
        </w:rPr>
        <w:t>Megrendelő</w:t>
      </w:r>
      <w:r w:rsidR="006D38B7" w:rsidRPr="00A02888">
        <w:rPr>
          <w:szCs w:val="24"/>
        </w:rPr>
        <w:t>t</w:t>
      </w:r>
      <w:r w:rsidR="00387D8F" w:rsidRPr="00A02888">
        <w:rPr>
          <w:szCs w:val="24"/>
        </w:rPr>
        <w:t xml:space="preserve"> haladéktalanul értesíti abban az esetben, ha a </w:t>
      </w:r>
      <w:r w:rsidR="006D38B7" w:rsidRPr="00A02888">
        <w:rPr>
          <w:szCs w:val="24"/>
        </w:rPr>
        <w:t>S</w:t>
      </w:r>
      <w:r w:rsidR="00387D8F" w:rsidRPr="00A02888">
        <w:rPr>
          <w:szCs w:val="24"/>
        </w:rPr>
        <w:t xml:space="preserve">zerződés teljesítése során ellene csőd-, felszámolási-, illetve végrehajtási eljárás indul, </w:t>
      </w:r>
      <w:r w:rsidR="00736446" w:rsidRPr="00A02888">
        <w:rPr>
          <w:szCs w:val="24"/>
        </w:rPr>
        <w:t>továbbá,</w:t>
      </w:r>
      <w:r w:rsidR="00387D8F" w:rsidRPr="00A02888">
        <w:rPr>
          <w:szCs w:val="24"/>
        </w:rPr>
        <w:t xml:space="preserve"> ha végelszámolási eljárást indít. </w:t>
      </w:r>
      <w:r>
        <w:rPr>
          <w:szCs w:val="24"/>
        </w:rPr>
        <w:t>A Vállalkozó</w:t>
      </w:r>
      <w:r w:rsidR="00387D8F" w:rsidRPr="00A02888">
        <w:rPr>
          <w:szCs w:val="24"/>
        </w:rPr>
        <w:t xml:space="preserve"> haladéktalanul köteles </w:t>
      </w:r>
      <w:r w:rsidR="006D38B7" w:rsidRPr="00A02888">
        <w:rPr>
          <w:szCs w:val="24"/>
        </w:rPr>
        <w:t xml:space="preserve">a </w:t>
      </w:r>
      <w:r>
        <w:rPr>
          <w:szCs w:val="24"/>
        </w:rPr>
        <w:t>Megrendelő</w:t>
      </w:r>
      <w:r w:rsidR="006D38B7" w:rsidRPr="00A02888">
        <w:rPr>
          <w:szCs w:val="24"/>
        </w:rPr>
        <w:t>t</w:t>
      </w:r>
      <w:r w:rsidR="00387D8F" w:rsidRPr="00A02888">
        <w:rPr>
          <w:szCs w:val="24"/>
        </w:rPr>
        <w:t xml:space="preserve"> értesíteni, ha cégében a </w:t>
      </w:r>
      <w:r w:rsidR="006D38B7" w:rsidRPr="00A02888">
        <w:rPr>
          <w:szCs w:val="24"/>
        </w:rPr>
        <w:t>S</w:t>
      </w:r>
      <w:r w:rsidR="00387D8F" w:rsidRPr="00A02888">
        <w:rPr>
          <w:szCs w:val="24"/>
        </w:rPr>
        <w:t xml:space="preserve">zerződés teljesítése során </w:t>
      </w:r>
      <w:r w:rsidR="00736446" w:rsidRPr="00A02888">
        <w:rPr>
          <w:szCs w:val="24"/>
        </w:rPr>
        <w:t>tulajdonosváltozásra</w:t>
      </w:r>
      <w:r w:rsidR="00387D8F" w:rsidRPr="00A02888">
        <w:rPr>
          <w:szCs w:val="24"/>
        </w:rPr>
        <w:t xml:space="preserve">, jogutódlásra, jogok és kötelezettségek átszállásra, szétválásra, összeolvadásra vagy beolvadásra kerül sor. </w:t>
      </w:r>
      <w:r>
        <w:rPr>
          <w:szCs w:val="24"/>
        </w:rPr>
        <w:t>A Vállalkozó</w:t>
      </w:r>
      <w:r w:rsidR="00387D8F" w:rsidRPr="00A02888">
        <w:rPr>
          <w:szCs w:val="24"/>
        </w:rPr>
        <w:t xml:space="preserve"> felelős az értesítési kötelezettségének elmulasztásából eredő kárért.</w:t>
      </w:r>
    </w:p>
    <w:p w14:paraId="25895623" w14:textId="339D802A" w:rsidR="00410942" w:rsidRDefault="00410942" w:rsidP="00A02888">
      <w:pPr>
        <w:pStyle w:val="Listaszerbekezds"/>
        <w:widowControl/>
        <w:adjustRightInd/>
        <w:spacing w:after="120" w:line="240" w:lineRule="auto"/>
        <w:ind w:left="0"/>
        <w:textAlignment w:val="auto"/>
        <w:rPr>
          <w:szCs w:val="24"/>
        </w:rPr>
      </w:pPr>
    </w:p>
    <w:p w14:paraId="3C4A8C72" w14:textId="12FACC4E" w:rsidR="003548D6" w:rsidRDefault="003548D6" w:rsidP="00A02888">
      <w:pPr>
        <w:pStyle w:val="Listaszerbekezds"/>
        <w:widowControl/>
        <w:adjustRightInd/>
        <w:spacing w:after="120" w:line="240" w:lineRule="auto"/>
        <w:ind w:left="0"/>
        <w:textAlignment w:val="auto"/>
        <w:rPr>
          <w:szCs w:val="24"/>
        </w:rPr>
      </w:pPr>
    </w:p>
    <w:p w14:paraId="3A7C8C7A" w14:textId="5725EA61" w:rsidR="003548D6" w:rsidRDefault="003548D6" w:rsidP="00A02888">
      <w:pPr>
        <w:pStyle w:val="Listaszerbekezds"/>
        <w:widowControl/>
        <w:adjustRightInd/>
        <w:spacing w:after="120" w:line="240" w:lineRule="auto"/>
        <w:ind w:left="0"/>
        <w:textAlignment w:val="auto"/>
        <w:rPr>
          <w:szCs w:val="24"/>
        </w:rPr>
      </w:pPr>
    </w:p>
    <w:p w14:paraId="649D5EB5" w14:textId="04472CEF" w:rsidR="003548D6" w:rsidRDefault="003548D6" w:rsidP="00A02888">
      <w:pPr>
        <w:pStyle w:val="Listaszerbekezds"/>
        <w:widowControl/>
        <w:adjustRightInd/>
        <w:spacing w:after="120" w:line="240" w:lineRule="auto"/>
        <w:ind w:left="0"/>
        <w:textAlignment w:val="auto"/>
        <w:rPr>
          <w:szCs w:val="24"/>
        </w:rPr>
      </w:pPr>
    </w:p>
    <w:p w14:paraId="399384DF" w14:textId="6B5D33C1" w:rsidR="003548D6" w:rsidRDefault="003548D6" w:rsidP="00A02888">
      <w:pPr>
        <w:pStyle w:val="Listaszerbekezds"/>
        <w:widowControl/>
        <w:adjustRightInd/>
        <w:spacing w:after="120" w:line="240" w:lineRule="auto"/>
        <w:ind w:left="0"/>
        <w:textAlignment w:val="auto"/>
        <w:rPr>
          <w:szCs w:val="24"/>
        </w:rPr>
      </w:pPr>
    </w:p>
    <w:p w14:paraId="71975DA9" w14:textId="56F1019F" w:rsidR="003548D6" w:rsidRDefault="003548D6" w:rsidP="00A02888">
      <w:pPr>
        <w:pStyle w:val="Listaszerbekezds"/>
        <w:widowControl/>
        <w:adjustRightInd/>
        <w:spacing w:after="120" w:line="240" w:lineRule="auto"/>
        <w:ind w:left="0"/>
        <w:textAlignment w:val="auto"/>
        <w:rPr>
          <w:szCs w:val="24"/>
        </w:rPr>
      </w:pPr>
    </w:p>
    <w:p w14:paraId="76D819E2" w14:textId="77777777" w:rsidR="003548D6" w:rsidRDefault="003548D6" w:rsidP="00A02888">
      <w:pPr>
        <w:pStyle w:val="Listaszerbekezds"/>
        <w:widowControl/>
        <w:adjustRightInd/>
        <w:spacing w:after="120" w:line="240" w:lineRule="auto"/>
        <w:ind w:left="0"/>
        <w:textAlignment w:val="auto"/>
        <w:rPr>
          <w:szCs w:val="24"/>
        </w:rPr>
      </w:pPr>
    </w:p>
    <w:p w14:paraId="69F21351" w14:textId="0E96D7A3" w:rsidR="00050B8D" w:rsidRPr="00D96BE0" w:rsidRDefault="006D38B7" w:rsidP="00A02888">
      <w:pPr>
        <w:pStyle w:val="Listaszerbekezds"/>
        <w:numPr>
          <w:ilvl w:val="1"/>
          <w:numId w:val="1"/>
        </w:numPr>
        <w:spacing w:line="240" w:lineRule="auto"/>
        <w:ind w:left="0" w:firstLine="0"/>
        <w:rPr>
          <w:b/>
          <w:szCs w:val="24"/>
        </w:rPr>
      </w:pPr>
      <w:r w:rsidRPr="00D96BE0">
        <w:rPr>
          <w:b/>
          <w:szCs w:val="24"/>
        </w:rPr>
        <w:lastRenderedPageBreak/>
        <w:t xml:space="preserve">A </w:t>
      </w:r>
      <w:r w:rsidR="003904DD" w:rsidRPr="00D96BE0">
        <w:rPr>
          <w:b/>
          <w:szCs w:val="24"/>
        </w:rPr>
        <w:t>Megrendelő</w:t>
      </w:r>
      <w:r w:rsidRPr="00D96BE0">
        <w:rPr>
          <w:b/>
          <w:szCs w:val="24"/>
        </w:rPr>
        <w:t xml:space="preserve"> részéről kapcsolattartásra</w:t>
      </w:r>
      <w:r w:rsidR="00B25B4E" w:rsidRPr="00D96BE0">
        <w:rPr>
          <w:b/>
          <w:szCs w:val="24"/>
        </w:rPr>
        <w:t xml:space="preserve">, </w:t>
      </w:r>
      <w:r w:rsidR="003B4AF8" w:rsidRPr="00D96BE0">
        <w:rPr>
          <w:b/>
          <w:szCs w:val="24"/>
        </w:rPr>
        <w:t xml:space="preserve">az elkészített </w:t>
      </w:r>
      <w:r w:rsidR="00C071E7">
        <w:rPr>
          <w:b/>
          <w:szCs w:val="24"/>
        </w:rPr>
        <w:t xml:space="preserve">Műszaki </w:t>
      </w:r>
      <w:proofErr w:type="spellStart"/>
      <w:r w:rsidR="00C071E7">
        <w:rPr>
          <w:b/>
          <w:szCs w:val="24"/>
        </w:rPr>
        <w:t>leítás</w:t>
      </w:r>
      <w:proofErr w:type="spellEnd"/>
      <w:r w:rsidR="003B4AF8" w:rsidRPr="00D96BE0">
        <w:rPr>
          <w:b/>
          <w:szCs w:val="24"/>
        </w:rPr>
        <w:t xml:space="preserve"> </w:t>
      </w:r>
      <w:r w:rsidR="00B25B4E" w:rsidRPr="00D96BE0">
        <w:rPr>
          <w:b/>
          <w:szCs w:val="24"/>
        </w:rPr>
        <w:t>átvétel</w:t>
      </w:r>
      <w:r w:rsidR="003B4AF8" w:rsidRPr="00D96BE0">
        <w:rPr>
          <w:b/>
          <w:szCs w:val="24"/>
        </w:rPr>
        <w:t>é</w:t>
      </w:r>
      <w:r w:rsidR="00B25B4E" w:rsidRPr="00D96BE0">
        <w:rPr>
          <w:b/>
          <w:szCs w:val="24"/>
        </w:rPr>
        <w:t>re,</w:t>
      </w:r>
      <w:r w:rsidRPr="00D96BE0">
        <w:rPr>
          <w:b/>
          <w:szCs w:val="24"/>
        </w:rPr>
        <w:t xml:space="preserve"> és teljesítésigazolásra kijelölt személy:</w:t>
      </w:r>
    </w:p>
    <w:p w14:paraId="7DDD0879" w14:textId="296032CC" w:rsidR="006D38B7" w:rsidRPr="00A02888" w:rsidRDefault="006D38B7" w:rsidP="00A02888">
      <w:pPr>
        <w:pStyle w:val="Listaszerbekezds"/>
        <w:spacing w:line="240" w:lineRule="auto"/>
        <w:ind w:left="0"/>
        <w:rPr>
          <w:b/>
          <w:szCs w:val="24"/>
        </w:rPr>
      </w:pPr>
    </w:p>
    <w:p w14:paraId="382E327D" w14:textId="61147227" w:rsidR="006D38B7" w:rsidRPr="00A02888" w:rsidRDefault="006D38B7" w:rsidP="00A02888">
      <w:pPr>
        <w:pStyle w:val="Listaszerbekezds"/>
        <w:spacing w:line="240" w:lineRule="auto"/>
        <w:ind w:left="0"/>
        <w:rPr>
          <w:szCs w:val="24"/>
        </w:rPr>
      </w:pPr>
      <w:r w:rsidRPr="00A02888">
        <w:rPr>
          <w:szCs w:val="24"/>
        </w:rPr>
        <w:t>Neve:</w:t>
      </w:r>
    </w:p>
    <w:p w14:paraId="686C2D77" w14:textId="2790696E" w:rsidR="006D38B7" w:rsidRDefault="006D38B7" w:rsidP="00A02888">
      <w:pPr>
        <w:pStyle w:val="Listaszerbekezds"/>
        <w:spacing w:line="240" w:lineRule="auto"/>
        <w:ind w:left="0"/>
        <w:rPr>
          <w:szCs w:val="24"/>
        </w:rPr>
      </w:pPr>
      <w:r w:rsidRPr="00A02888">
        <w:rPr>
          <w:szCs w:val="24"/>
        </w:rPr>
        <w:t>Szervezeti egysége:</w:t>
      </w:r>
    </w:p>
    <w:p w14:paraId="6A297208" w14:textId="1924DA8C" w:rsidR="00501C45" w:rsidRPr="00A02888" w:rsidRDefault="00501C45" w:rsidP="00A02888">
      <w:pPr>
        <w:pStyle w:val="Listaszerbekezds"/>
        <w:spacing w:line="240" w:lineRule="auto"/>
        <w:ind w:left="0"/>
        <w:rPr>
          <w:szCs w:val="24"/>
        </w:rPr>
      </w:pPr>
      <w:r>
        <w:rPr>
          <w:szCs w:val="24"/>
        </w:rPr>
        <w:t>Telefonszám</w:t>
      </w:r>
      <w:r w:rsidR="00B25B4E">
        <w:rPr>
          <w:szCs w:val="24"/>
        </w:rPr>
        <w:t>a</w:t>
      </w:r>
      <w:r>
        <w:rPr>
          <w:szCs w:val="24"/>
        </w:rPr>
        <w:t>:</w:t>
      </w:r>
    </w:p>
    <w:p w14:paraId="2F38F67E" w14:textId="016DAB4B" w:rsidR="006D38B7" w:rsidRPr="00A02888" w:rsidRDefault="006D38B7" w:rsidP="00A02888">
      <w:pPr>
        <w:pStyle w:val="Listaszerbekezds"/>
        <w:spacing w:line="240" w:lineRule="auto"/>
        <w:ind w:left="0"/>
        <w:rPr>
          <w:szCs w:val="24"/>
        </w:rPr>
      </w:pPr>
      <w:r w:rsidRPr="00A02888">
        <w:rPr>
          <w:szCs w:val="24"/>
        </w:rPr>
        <w:t>E-mail címe:</w:t>
      </w:r>
    </w:p>
    <w:p w14:paraId="675117BD" w14:textId="51188E42" w:rsidR="006D38B7" w:rsidRDefault="006D38B7" w:rsidP="00A02888">
      <w:pPr>
        <w:pStyle w:val="Listaszerbekezds"/>
        <w:spacing w:line="240" w:lineRule="auto"/>
        <w:ind w:left="0"/>
        <w:rPr>
          <w:szCs w:val="24"/>
        </w:rPr>
      </w:pPr>
    </w:p>
    <w:p w14:paraId="6F0B4549" w14:textId="2ECF23C7" w:rsidR="006D38B7" w:rsidRPr="0067324B" w:rsidRDefault="003904DD" w:rsidP="00A02888">
      <w:pPr>
        <w:pStyle w:val="Listaszerbekezds"/>
        <w:numPr>
          <w:ilvl w:val="1"/>
          <w:numId w:val="1"/>
        </w:numPr>
        <w:spacing w:line="240" w:lineRule="auto"/>
        <w:ind w:left="0" w:firstLine="0"/>
        <w:rPr>
          <w:b/>
          <w:szCs w:val="24"/>
        </w:rPr>
      </w:pPr>
      <w:r>
        <w:rPr>
          <w:b/>
          <w:szCs w:val="24"/>
        </w:rPr>
        <w:t>A Vállalkozó</w:t>
      </w:r>
      <w:r w:rsidR="006D38B7" w:rsidRPr="0067324B">
        <w:rPr>
          <w:b/>
          <w:szCs w:val="24"/>
        </w:rPr>
        <w:t xml:space="preserve"> részéről kapcsolattartásra kijelölt személy:</w:t>
      </w:r>
    </w:p>
    <w:p w14:paraId="3C8AC7E5" w14:textId="77777777" w:rsidR="006D38B7" w:rsidRPr="00A02888" w:rsidRDefault="006D38B7" w:rsidP="00A02888">
      <w:pPr>
        <w:pStyle w:val="Listaszerbekezds"/>
        <w:spacing w:line="240" w:lineRule="auto"/>
        <w:ind w:left="0"/>
        <w:rPr>
          <w:szCs w:val="24"/>
        </w:rPr>
      </w:pPr>
    </w:p>
    <w:p w14:paraId="1FC9728C" w14:textId="77777777" w:rsidR="006D38B7" w:rsidRPr="00A02888" w:rsidRDefault="006D38B7" w:rsidP="00A02888">
      <w:pPr>
        <w:pStyle w:val="Listaszerbekezds"/>
        <w:spacing w:line="240" w:lineRule="auto"/>
        <w:ind w:left="0"/>
        <w:rPr>
          <w:szCs w:val="24"/>
        </w:rPr>
      </w:pPr>
      <w:r w:rsidRPr="00A02888">
        <w:rPr>
          <w:szCs w:val="24"/>
        </w:rPr>
        <w:t>Neve:</w:t>
      </w:r>
    </w:p>
    <w:p w14:paraId="0E3C1CFC" w14:textId="3FAE0EB4" w:rsidR="006D38B7" w:rsidRPr="00A02888" w:rsidRDefault="006D38B7" w:rsidP="00A02888">
      <w:pPr>
        <w:pStyle w:val="Listaszerbekezds"/>
        <w:spacing w:line="240" w:lineRule="auto"/>
        <w:ind w:left="0"/>
        <w:rPr>
          <w:szCs w:val="24"/>
        </w:rPr>
      </w:pPr>
      <w:r w:rsidRPr="00A02888">
        <w:rPr>
          <w:szCs w:val="24"/>
        </w:rPr>
        <w:t>Telefonszáma:</w:t>
      </w:r>
    </w:p>
    <w:p w14:paraId="3330A4E6" w14:textId="77777777" w:rsidR="006D38B7" w:rsidRPr="00A02888" w:rsidRDefault="006D38B7" w:rsidP="00A02888">
      <w:pPr>
        <w:pStyle w:val="Listaszerbekezds"/>
        <w:spacing w:line="240" w:lineRule="auto"/>
        <w:ind w:left="0"/>
        <w:rPr>
          <w:szCs w:val="24"/>
        </w:rPr>
      </w:pPr>
      <w:r w:rsidRPr="00A02888">
        <w:rPr>
          <w:szCs w:val="24"/>
        </w:rPr>
        <w:t>E-mail címe:</w:t>
      </w:r>
    </w:p>
    <w:p w14:paraId="3D22C803" w14:textId="77777777" w:rsidR="00C47682" w:rsidRPr="00A02888" w:rsidRDefault="00C47682" w:rsidP="00A02888">
      <w:pPr>
        <w:tabs>
          <w:tab w:val="left" w:pos="567"/>
          <w:tab w:val="center" w:pos="4536"/>
          <w:tab w:val="center" w:pos="5130"/>
          <w:tab w:val="right" w:pos="9072"/>
        </w:tabs>
        <w:spacing w:line="240" w:lineRule="auto"/>
        <w:rPr>
          <w:b/>
          <w:szCs w:val="24"/>
        </w:rPr>
      </w:pPr>
    </w:p>
    <w:p w14:paraId="402F2F94" w14:textId="00D06FEF" w:rsidR="00485F52" w:rsidRPr="00F319BE" w:rsidRDefault="006D38B7" w:rsidP="00F319BE">
      <w:pPr>
        <w:pStyle w:val="Listaszerbekezds"/>
        <w:widowControl/>
        <w:numPr>
          <w:ilvl w:val="1"/>
          <w:numId w:val="1"/>
        </w:numPr>
        <w:adjustRightInd/>
        <w:spacing w:after="120" w:line="240" w:lineRule="auto"/>
        <w:ind w:left="0" w:firstLine="0"/>
        <w:textAlignment w:val="auto"/>
        <w:rPr>
          <w:szCs w:val="24"/>
        </w:rPr>
      </w:pPr>
      <w:r w:rsidRPr="00A02888">
        <w:rPr>
          <w:szCs w:val="24"/>
        </w:rPr>
        <w:t>Felek a kapcsolattartók személyében</w:t>
      </w:r>
      <w:r w:rsidR="00DB1CD0">
        <w:rPr>
          <w:szCs w:val="24"/>
        </w:rPr>
        <w:t>, elérhetőség</w:t>
      </w:r>
      <w:r w:rsidR="000D7805">
        <w:rPr>
          <w:szCs w:val="24"/>
        </w:rPr>
        <w:t>é</w:t>
      </w:r>
      <w:r w:rsidR="00DB1CD0">
        <w:rPr>
          <w:szCs w:val="24"/>
        </w:rPr>
        <w:t>ben</w:t>
      </w:r>
      <w:r w:rsidRPr="00A02888">
        <w:rPr>
          <w:szCs w:val="24"/>
        </w:rPr>
        <w:t xml:space="preserve"> történő változást haladéktalanul kötelesek írásban közölni egymással.</w:t>
      </w:r>
      <w:r w:rsidR="00DB1CD0">
        <w:rPr>
          <w:szCs w:val="24"/>
        </w:rPr>
        <w:t xml:space="preserve"> </w:t>
      </w:r>
      <w:r w:rsidR="00DB1CD0" w:rsidRPr="00DB1CD0">
        <w:rPr>
          <w:szCs w:val="24"/>
        </w:rPr>
        <w:t xml:space="preserve">Ennek elmaradásából adódó teljesítési pontatlanságokért a felelősséget a mulasztó </w:t>
      </w:r>
      <w:r w:rsidR="00DB1CD0">
        <w:rPr>
          <w:szCs w:val="24"/>
        </w:rPr>
        <w:t>F</w:t>
      </w:r>
      <w:r w:rsidR="00DB1CD0" w:rsidRPr="00DB1CD0">
        <w:rPr>
          <w:szCs w:val="24"/>
        </w:rPr>
        <w:t>él viseli.</w:t>
      </w:r>
      <w:r w:rsidRPr="00A02888">
        <w:rPr>
          <w:szCs w:val="24"/>
        </w:rPr>
        <w:t xml:space="preserve"> A kapcsolattartók személyében, </w:t>
      </w:r>
      <w:r w:rsidR="00D5459E" w:rsidRPr="00A02888">
        <w:rPr>
          <w:szCs w:val="24"/>
        </w:rPr>
        <w:t>elérhetőségében</w:t>
      </w:r>
      <w:r w:rsidRPr="00A02888">
        <w:rPr>
          <w:szCs w:val="24"/>
        </w:rPr>
        <w:t xml:space="preserve"> bekövetkező változás nem igényli a Szerződés módosítását.</w:t>
      </w:r>
    </w:p>
    <w:p w14:paraId="697CABD6" w14:textId="77777777" w:rsidR="00D5459E" w:rsidRPr="00A02888" w:rsidRDefault="00D5459E" w:rsidP="00F319BE">
      <w:pPr>
        <w:pStyle w:val="Listaszerbekezds"/>
        <w:widowControl/>
        <w:adjustRightInd/>
        <w:spacing w:after="120" w:line="240" w:lineRule="auto"/>
        <w:ind w:left="0"/>
        <w:textAlignment w:val="auto"/>
        <w:rPr>
          <w:szCs w:val="24"/>
        </w:rPr>
      </w:pPr>
    </w:p>
    <w:p w14:paraId="6ED91E6F" w14:textId="2C384759" w:rsidR="00D5459E" w:rsidRPr="00A02888" w:rsidRDefault="00D5459E" w:rsidP="00F319BE">
      <w:pPr>
        <w:pStyle w:val="Listaszerbekezds"/>
        <w:widowControl/>
        <w:numPr>
          <w:ilvl w:val="1"/>
          <w:numId w:val="1"/>
        </w:numPr>
        <w:adjustRightInd/>
        <w:spacing w:line="240" w:lineRule="auto"/>
        <w:ind w:left="0" w:firstLine="0"/>
        <w:textAlignment w:val="auto"/>
        <w:rPr>
          <w:szCs w:val="24"/>
        </w:rPr>
      </w:pPr>
      <w:r w:rsidRPr="00A02888">
        <w:rPr>
          <w:szCs w:val="24"/>
        </w:rPr>
        <w:t>A kapcsolattartói adatok tekintetében a Felek önálló adatkezelőnek minősülnek, mely adatkezelés során betartják a személyes adatok kezelésére vonatkozó hatályos adatvédelmi szabályokat.</w:t>
      </w:r>
    </w:p>
    <w:p w14:paraId="3D251A61" w14:textId="77777777" w:rsidR="00FA43B4" w:rsidRPr="00A02888" w:rsidRDefault="00FA43B4" w:rsidP="00A02888">
      <w:pPr>
        <w:tabs>
          <w:tab w:val="left" w:pos="567"/>
          <w:tab w:val="center" w:pos="4536"/>
          <w:tab w:val="center" w:pos="5130"/>
          <w:tab w:val="right" w:pos="9072"/>
        </w:tabs>
        <w:spacing w:line="240" w:lineRule="auto"/>
        <w:rPr>
          <w:b/>
          <w:szCs w:val="24"/>
        </w:rPr>
      </w:pPr>
    </w:p>
    <w:p w14:paraId="7C28A535" w14:textId="548ACDDA" w:rsidR="00F319BE" w:rsidRDefault="00F319BE" w:rsidP="00F319BE">
      <w:pPr>
        <w:numPr>
          <w:ilvl w:val="0"/>
          <w:numId w:val="1"/>
        </w:numPr>
        <w:tabs>
          <w:tab w:val="left" w:pos="567"/>
          <w:tab w:val="center" w:pos="4536"/>
          <w:tab w:val="center" w:pos="5130"/>
          <w:tab w:val="right" w:pos="9072"/>
        </w:tabs>
        <w:spacing w:line="240" w:lineRule="auto"/>
        <w:ind w:left="0" w:firstLine="0"/>
        <w:rPr>
          <w:b/>
          <w:bCs/>
          <w:szCs w:val="24"/>
        </w:rPr>
      </w:pPr>
      <w:r w:rsidRPr="00F319BE">
        <w:rPr>
          <w:b/>
          <w:bCs/>
          <w:szCs w:val="24"/>
        </w:rPr>
        <w:t>Vállalkozó felelőssége</w:t>
      </w:r>
    </w:p>
    <w:p w14:paraId="4D001D2C" w14:textId="77777777" w:rsidR="00F319BE" w:rsidRPr="00F319BE" w:rsidRDefault="00F319BE" w:rsidP="00F319BE">
      <w:pPr>
        <w:tabs>
          <w:tab w:val="left" w:pos="567"/>
          <w:tab w:val="center" w:pos="4536"/>
          <w:tab w:val="center" w:pos="5130"/>
          <w:tab w:val="right" w:pos="9072"/>
        </w:tabs>
        <w:spacing w:line="240" w:lineRule="auto"/>
        <w:rPr>
          <w:b/>
          <w:bCs/>
          <w:szCs w:val="24"/>
        </w:rPr>
      </w:pPr>
    </w:p>
    <w:p w14:paraId="596AD5EA" w14:textId="31EA3A77" w:rsidR="00F319BE" w:rsidRDefault="00F319BE" w:rsidP="00F319BE">
      <w:pPr>
        <w:widowControl/>
        <w:numPr>
          <w:ilvl w:val="1"/>
          <w:numId w:val="1"/>
        </w:numPr>
        <w:adjustRightInd/>
        <w:spacing w:line="240" w:lineRule="auto"/>
        <w:ind w:left="0" w:firstLine="0"/>
        <w:textAlignment w:val="auto"/>
        <w:rPr>
          <w:bCs/>
          <w:noProof/>
          <w:szCs w:val="24"/>
        </w:rPr>
      </w:pPr>
      <w:r>
        <w:rPr>
          <w:bCs/>
          <w:noProof/>
          <w:szCs w:val="24"/>
        </w:rPr>
        <w:t>Vállalkozó kijelenti és szavatolja, hogy nem létezik olyan jogszabály, hatósági előírás, szerződés, nyilatkozat, vagy harmadik személy olyan joga, amely a Megrendelő Műszaki leírásra vonatkozó Szerződés szerinti használati jogát, annak megszerzését, illetve gyakorlását bármilyen módon vagy mértékben korlátozná, kizárná, illetve terhére a Szerződésben foglaltakon túl fizetési kötelezettséget eredményezne.</w:t>
      </w:r>
    </w:p>
    <w:p w14:paraId="4A26975C" w14:textId="77777777" w:rsidR="00F319BE" w:rsidRPr="00F319BE" w:rsidRDefault="00F319BE" w:rsidP="00F319BE">
      <w:pPr>
        <w:spacing w:line="240" w:lineRule="auto"/>
        <w:rPr>
          <w:szCs w:val="24"/>
        </w:rPr>
      </w:pPr>
    </w:p>
    <w:p w14:paraId="27BBA2EC" w14:textId="42BB7084" w:rsidR="00F319BE" w:rsidRDefault="00F319BE" w:rsidP="00F319BE">
      <w:pPr>
        <w:widowControl/>
        <w:numPr>
          <w:ilvl w:val="1"/>
          <w:numId w:val="1"/>
        </w:numPr>
        <w:adjustRightInd/>
        <w:spacing w:line="240" w:lineRule="auto"/>
        <w:ind w:left="0" w:firstLine="0"/>
        <w:textAlignment w:val="auto"/>
        <w:rPr>
          <w:bCs/>
          <w:noProof/>
          <w:szCs w:val="24"/>
        </w:rPr>
      </w:pPr>
      <w:r>
        <w:rPr>
          <w:bCs/>
          <w:noProof/>
          <w:szCs w:val="24"/>
        </w:rPr>
        <w:t>A Vállalkozó a Műszaki leírás átadásával egyidejűleg köteles nyilatkozni, hogy a Műszaki leírásra vonatkozó, Megrendelőnek átadásra kerülő jogokat a szerzőtől megszerezte.</w:t>
      </w:r>
    </w:p>
    <w:p w14:paraId="3B393AF8" w14:textId="77777777" w:rsidR="00F319BE" w:rsidRDefault="00F319BE" w:rsidP="00F319BE">
      <w:pPr>
        <w:widowControl/>
        <w:adjustRightInd/>
        <w:spacing w:line="240" w:lineRule="auto"/>
        <w:textAlignment w:val="auto"/>
        <w:rPr>
          <w:bCs/>
          <w:noProof/>
          <w:szCs w:val="24"/>
        </w:rPr>
      </w:pPr>
    </w:p>
    <w:p w14:paraId="646608F4" w14:textId="6E0FC92F" w:rsidR="00F319BE" w:rsidRDefault="00F319BE" w:rsidP="00F319BE">
      <w:pPr>
        <w:widowControl/>
        <w:numPr>
          <w:ilvl w:val="1"/>
          <w:numId w:val="1"/>
        </w:numPr>
        <w:adjustRightInd/>
        <w:spacing w:line="240" w:lineRule="auto"/>
        <w:ind w:left="0" w:firstLine="0"/>
        <w:textAlignment w:val="auto"/>
        <w:rPr>
          <w:bCs/>
          <w:noProof/>
          <w:szCs w:val="24"/>
        </w:rPr>
      </w:pPr>
      <w:r>
        <w:rPr>
          <w:bCs/>
          <w:noProof/>
          <w:szCs w:val="24"/>
        </w:rPr>
        <w:t>A Vállalkozó köteles a Megrendelő helyett helyt állni, és mentesítenie kell a Megrendelőt minden olyan igénnyel és peres eljárással szemben, amely bármiféle szerzői jog, szabadalmi jog, védjegy, védett név, vagy egyéb védett jog megsértése miatt felmerülne.</w:t>
      </w:r>
    </w:p>
    <w:p w14:paraId="6EA60556" w14:textId="77777777" w:rsidR="00F319BE" w:rsidRDefault="00F319BE" w:rsidP="00F319BE">
      <w:pPr>
        <w:widowControl/>
        <w:adjustRightInd/>
        <w:spacing w:line="240" w:lineRule="auto"/>
        <w:textAlignment w:val="auto"/>
        <w:rPr>
          <w:bCs/>
          <w:noProof/>
          <w:szCs w:val="24"/>
        </w:rPr>
      </w:pPr>
    </w:p>
    <w:p w14:paraId="397274F3" w14:textId="694C3D0F" w:rsidR="00F319BE" w:rsidRDefault="00F319BE" w:rsidP="00F319BE">
      <w:pPr>
        <w:widowControl/>
        <w:numPr>
          <w:ilvl w:val="1"/>
          <w:numId w:val="1"/>
        </w:numPr>
        <w:adjustRightInd/>
        <w:spacing w:line="240" w:lineRule="auto"/>
        <w:ind w:left="0" w:firstLine="0"/>
        <w:textAlignment w:val="auto"/>
        <w:rPr>
          <w:bCs/>
          <w:noProof/>
          <w:szCs w:val="24"/>
        </w:rPr>
      </w:pPr>
      <w:r>
        <w:rPr>
          <w:bCs/>
          <w:noProof/>
          <w:szCs w:val="24"/>
        </w:rPr>
        <w:t>Vállalkozó szavatolja, hogy a Szerződés keretében elkészített Műszaki leírás teljes körűen megfelelnek a hatályos jogszabályoknak, szabványoknak, műszaki előírásoknak, a je</w:t>
      </w:r>
      <w:r w:rsidR="00D04441">
        <w:rPr>
          <w:bCs/>
          <w:noProof/>
          <w:szCs w:val="24"/>
        </w:rPr>
        <w:t>l</w:t>
      </w:r>
      <w:r>
        <w:rPr>
          <w:bCs/>
          <w:noProof/>
          <w:szCs w:val="24"/>
        </w:rPr>
        <w:t>en szerződésben foglaltaknak, és a Megrendelő által meghatározott elvárásoknak.</w:t>
      </w:r>
    </w:p>
    <w:p w14:paraId="1F824EC1" w14:textId="77777777" w:rsidR="00F319BE" w:rsidRDefault="00F319BE" w:rsidP="00F319BE">
      <w:pPr>
        <w:tabs>
          <w:tab w:val="left" w:pos="567"/>
          <w:tab w:val="center" w:pos="4536"/>
          <w:tab w:val="center" w:pos="5130"/>
          <w:tab w:val="right" w:pos="9072"/>
        </w:tabs>
        <w:spacing w:line="240" w:lineRule="auto"/>
        <w:rPr>
          <w:b/>
          <w:bCs/>
          <w:szCs w:val="24"/>
        </w:rPr>
      </w:pPr>
    </w:p>
    <w:p w14:paraId="729A0C6F" w14:textId="34A0FFCE" w:rsidR="00461F5A" w:rsidRDefault="00461F5A" w:rsidP="00073F31">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Kötbér</w:t>
      </w:r>
      <w:r w:rsidR="00C10AB0" w:rsidRPr="00A02888">
        <w:rPr>
          <w:b/>
          <w:bCs/>
          <w:szCs w:val="24"/>
        </w:rPr>
        <w:t>, kártérítés, vis maior</w:t>
      </w:r>
    </w:p>
    <w:p w14:paraId="0E1BC04D" w14:textId="77777777" w:rsidR="00073F31" w:rsidRPr="00A02888" w:rsidRDefault="00073F31" w:rsidP="00073F31">
      <w:pPr>
        <w:tabs>
          <w:tab w:val="left" w:pos="567"/>
          <w:tab w:val="center" w:pos="4536"/>
          <w:tab w:val="center" w:pos="5130"/>
          <w:tab w:val="right" w:pos="9072"/>
        </w:tabs>
        <w:spacing w:line="240" w:lineRule="auto"/>
        <w:rPr>
          <w:b/>
          <w:bCs/>
          <w:szCs w:val="24"/>
        </w:rPr>
      </w:pPr>
    </w:p>
    <w:p w14:paraId="416CBB4C" w14:textId="3459A1CF" w:rsidR="00C10AB0" w:rsidRDefault="00C10AB0" w:rsidP="008509A6">
      <w:pPr>
        <w:widowControl/>
        <w:numPr>
          <w:ilvl w:val="1"/>
          <w:numId w:val="1"/>
        </w:numPr>
        <w:adjustRightInd/>
        <w:spacing w:line="240" w:lineRule="auto"/>
        <w:ind w:left="0" w:firstLine="0"/>
        <w:textAlignment w:val="auto"/>
        <w:rPr>
          <w:szCs w:val="24"/>
        </w:rPr>
      </w:pPr>
      <w:r w:rsidRPr="00A02888">
        <w:rPr>
          <w:szCs w:val="24"/>
        </w:rPr>
        <w:t xml:space="preserve">Felek megállapodnak, hogy a </w:t>
      </w:r>
      <w:r w:rsidR="003904DD">
        <w:rPr>
          <w:szCs w:val="24"/>
        </w:rPr>
        <w:t>Megrendelő</w:t>
      </w:r>
      <w:r w:rsidRPr="00A02888">
        <w:rPr>
          <w:szCs w:val="24"/>
        </w:rPr>
        <w:t xml:space="preserve"> jogosult az alábbi jogkövetkezményeket érvényesíteni </w:t>
      </w:r>
      <w:r w:rsidR="003904DD">
        <w:rPr>
          <w:szCs w:val="24"/>
        </w:rPr>
        <w:t>a Vállalkozó</w:t>
      </w:r>
      <w:r w:rsidRPr="00A02888">
        <w:rPr>
          <w:szCs w:val="24"/>
        </w:rPr>
        <w:t xml:space="preserve">val szemben, amennyiben </w:t>
      </w:r>
      <w:r w:rsidR="003904DD">
        <w:rPr>
          <w:szCs w:val="24"/>
        </w:rPr>
        <w:t>a Vállalkozó</w:t>
      </w:r>
      <w:r w:rsidRPr="00A02888">
        <w:rPr>
          <w:szCs w:val="24"/>
        </w:rPr>
        <w:t xml:space="preserve"> neki felróható okból nem szerződésszerűen teljesít.</w:t>
      </w:r>
    </w:p>
    <w:p w14:paraId="68BCCC66" w14:textId="5B65ED3C" w:rsidR="008509A6" w:rsidRDefault="008509A6" w:rsidP="008509A6">
      <w:pPr>
        <w:widowControl/>
        <w:adjustRightInd/>
        <w:spacing w:line="240" w:lineRule="auto"/>
        <w:textAlignment w:val="auto"/>
        <w:rPr>
          <w:szCs w:val="24"/>
        </w:rPr>
      </w:pPr>
    </w:p>
    <w:p w14:paraId="704AF3A1" w14:textId="067169B8" w:rsidR="003548D6" w:rsidRDefault="003548D6" w:rsidP="008509A6">
      <w:pPr>
        <w:widowControl/>
        <w:adjustRightInd/>
        <w:spacing w:line="240" w:lineRule="auto"/>
        <w:textAlignment w:val="auto"/>
        <w:rPr>
          <w:szCs w:val="24"/>
        </w:rPr>
      </w:pPr>
    </w:p>
    <w:p w14:paraId="47F15FA1" w14:textId="77777777" w:rsidR="003548D6" w:rsidRDefault="003548D6" w:rsidP="008509A6">
      <w:pPr>
        <w:widowControl/>
        <w:adjustRightInd/>
        <w:spacing w:line="240" w:lineRule="auto"/>
        <w:textAlignment w:val="auto"/>
        <w:rPr>
          <w:szCs w:val="24"/>
        </w:rPr>
      </w:pPr>
    </w:p>
    <w:p w14:paraId="035A3179" w14:textId="42C13583" w:rsidR="00C10AB0" w:rsidRPr="00424D5C" w:rsidRDefault="00C10AB0" w:rsidP="00EE23C4">
      <w:pPr>
        <w:widowControl/>
        <w:numPr>
          <w:ilvl w:val="1"/>
          <w:numId w:val="1"/>
        </w:numPr>
        <w:adjustRightInd/>
        <w:spacing w:line="240" w:lineRule="auto"/>
        <w:ind w:left="0" w:firstLine="0"/>
        <w:textAlignment w:val="auto"/>
        <w:rPr>
          <w:b/>
          <w:szCs w:val="24"/>
        </w:rPr>
      </w:pPr>
      <w:r w:rsidRPr="00424D5C">
        <w:rPr>
          <w:b/>
          <w:szCs w:val="24"/>
        </w:rPr>
        <w:lastRenderedPageBreak/>
        <w:t>A kötbér alapja:</w:t>
      </w:r>
    </w:p>
    <w:p w14:paraId="092EAB0D" w14:textId="77777777" w:rsidR="00EE23C4" w:rsidRPr="00073F31" w:rsidRDefault="00EE23C4" w:rsidP="00EE23C4">
      <w:pPr>
        <w:widowControl/>
        <w:adjustRightInd/>
        <w:spacing w:line="240" w:lineRule="auto"/>
        <w:textAlignment w:val="auto"/>
        <w:rPr>
          <w:b/>
          <w:szCs w:val="24"/>
        </w:rPr>
      </w:pPr>
    </w:p>
    <w:p w14:paraId="203497CB" w14:textId="77777777" w:rsidR="00331E1C" w:rsidRPr="00331E1C"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késedelmes teljesítés esetén: amennyiben </w:t>
      </w:r>
      <w:r w:rsidR="003904DD">
        <w:rPr>
          <w:szCs w:val="24"/>
        </w:rPr>
        <w:t>a Vállalkozó</w:t>
      </w:r>
      <w:r w:rsidRPr="00A02888">
        <w:rPr>
          <w:szCs w:val="24"/>
        </w:rPr>
        <w:t xml:space="preserve"> olyan okból, amelyért felelős, nem szerződésszerűen teljesít (az 5.2. pont</w:t>
      </w:r>
      <w:r w:rsidR="001A14FD">
        <w:rPr>
          <w:szCs w:val="24"/>
        </w:rPr>
        <w:t xml:space="preserve"> szerint</w:t>
      </w:r>
      <w:r w:rsidR="00194506">
        <w:rPr>
          <w:szCs w:val="24"/>
        </w:rPr>
        <w:t xml:space="preserve"> meghatározott</w:t>
      </w:r>
      <w:r w:rsidRPr="00A02888">
        <w:rPr>
          <w:szCs w:val="24"/>
        </w:rPr>
        <w:t xml:space="preserve"> határidőt elmulasztja), a </w:t>
      </w:r>
      <w:r w:rsidR="003904DD">
        <w:rPr>
          <w:szCs w:val="24"/>
        </w:rPr>
        <w:t>Megrendelő</w:t>
      </w:r>
      <w:r w:rsidRPr="00A02888">
        <w:rPr>
          <w:szCs w:val="24"/>
        </w:rPr>
        <w:t xml:space="preserve"> által érvényesíthető </w:t>
      </w:r>
      <w:r w:rsidRPr="00F629EC">
        <w:rPr>
          <w:b/>
          <w:szCs w:val="24"/>
        </w:rPr>
        <w:t>késedelmi kötbér alapja</w:t>
      </w:r>
    </w:p>
    <w:p w14:paraId="3628A0C9" w14:textId="504A7EAB" w:rsidR="00C10AB0" w:rsidRPr="00F629EC" w:rsidRDefault="00331E1C" w:rsidP="00331E1C">
      <w:pPr>
        <w:widowControl/>
        <w:adjustRightInd/>
        <w:spacing w:line="240" w:lineRule="auto"/>
        <w:ind w:left="1418"/>
        <w:textAlignment w:val="auto"/>
        <w:rPr>
          <w:b/>
          <w:szCs w:val="24"/>
        </w:rPr>
      </w:pPr>
      <w:proofErr w:type="spellStart"/>
      <w:r w:rsidRPr="00F629EC">
        <w:rPr>
          <w:szCs w:val="24"/>
        </w:rPr>
        <w:t>aa</w:t>
      </w:r>
      <w:proofErr w:type="spellEnd"/>
      <w:r w:rsidRPr="00F629EC">
        <w:rPr>
          <w:szCs w:val="24"/>
        </w:rPr>
        <w:t>)</w:t>
      </w:r>
      <w:r w:rsidRPr="00F629EC">
        <w:rPr>
          <w:b/>
          <w:szCs w:val="24"/>
        </w:rPr>
        <w:t xml:space="preserve"> a 4.2. pont szerinti feladat esetén a 7.</w:t>
      </w:r>
      <w:r w:rsidR="004F2191" w:rsidRPr="00F629EC">
        <w:rPr>
          <w:b/>
          <w:szCs w:val="24"/>
        </w:rPr>
        <w:t>1. pontban meghatározott nettó ellenérték összege;</w:t>
      </w:r>
    </w:p>
    <w:p w14:paraId="54EA4C3F" w14:textId="05DB981E" w:rsidR="004F2191" w:rsidRPr="00F629EC" w:rsidRDefault="004F2191" w:rsidP="00331E1C">
      <w:pPr>
        <w:widowControl/>
        <w:adjustRightInd/>
        <w:spacing w:line="240" w:lineRule="auto"/>
        <w:ind w:left="1418"/>
        <w:textAlignment w:val="auto"/>
        <w:rPr>
          <w:b/>
          <w:szCs w:val="24"/>
        </w:rPr>
      </w:pPr>
      <w:r w:rsidRPr="00F629EC">
        <w:rPr>
          <w:szCs w:val="24"/>
        </w:rPr>
        <w:t>ab)</w:t>
      </w:r>
      <w:r w:rsidRPr="00F629EC">
        <w:rPr>
          <w:b/>
          <w:szCs w:val="24"/>
        </w:rPr>
        <w:t xml:space="preserve"> a 4.3. pont szerinti feladat esetén a 7.2. pontban meghatározott nettó ellenérték összege;</w:t>
      </w:r>
    </w:p>
    <w:p w14:paraId="54677011" w14:textId="489441BB" w:rsidR="004F2191" w:rsidRPr="00F629EC" w:rsidRDefault="004F2191" w:rsidP="00331E1C">
      <w:pPr>
        <w:widowControl/>
        <w:adjustRightInd/>
        <w:spacing w:line="240" w:lineRule="auto"/>
        <w:ind w:left="1418"/>
        <w:textAlignment w:val="auto"/>
        <w:rPr>
          <w:b/>
          <w:szCs w:val="24"/>
        </w:rPr>
      </w:pPr>
      <w:proofErr w:type="spellStart"/>
      <w:r w:rsidRPr="00F629EC">
        <w:rPr>
          <w:szCs w:val="24"/>
        </w:rPr>
        <w:t>ac</w:t>
      </w:r>
      <w:proofErr w:type="spellEnd"/>
      <w:r w:rsidRPr="00F629EC">
        <w:rPr>
          <w:szCs w:val="24"/>
        </w:rPr>
        <w:t>)</w:t>
      </w:r>
      <w:r w:rsidRPr="00F629EC">
        <w:rPr>
          <w:b/>
          <w:szCs w:val="24"/>
        </w:rPr>
        <w:t xml:space="preserve"> a 4.4. pont szerinti feladat esetén a pedig a 7.3. pontban meghatározott teljes nettó keretösszeg</w:t>
      </w:r>
      <w:r w:rsidR="00F629EC">
        <w:rPr>
          <w:b/>
          <w:szCs w:val="24"/>
        </w:rPr>
        <w:t>.</w:t>
      </w:r>
    </w:p>
    <w:p w14:paraId="16756F70" w14:textId="77777777" w:rsidR="00C47682" w:rsidRPr="00A02888" w:rsidRDefault="00C47682" w:rsidP="00807D06">
      <w:pPr>
        <w:widowControl/>
        <w:adjustRightInd/>
        <w:spacing w:line="240" w:lineRule="auto"/>
        <w:textAlignment w:val="auto"/>
        <w:rPr>
          <w:szCs w:val="24"/>
        </w:rPr>
      </w:pPr>
    </w:p>
    <w:p w14:paraId="3D6BEF6F" w14:textId="7883CF7A" w:rsidR="00C10AB0" w:rsidRPr="00F629EC"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teljesítés részben vagy egészben történő meghiúsulása esetén: amennyiben </w:t>
      </w:r>
      <w:r w:rsidR="003904DD">
        <w:rPr>
          <w:szCs w:val="24"/>
        </w:rPr>
        <w:t>a Vállalkozó</w:t>
      </w:r>
      <w:r w:rsidRPr="00A02888">
        <w:rPr>
          <w:szCs w:val="24"/>
        </w:rPr>
        <w:t xml:space="preserve"> olyan okból, amelyért felelős, részben vagy egészben nem teljesít, a </w:t>
      </w:r>
      <w:r w:rsidR="003904DD">
        <w:rPr>
          <w:szCs w:val="24"/>
        </w:rPr>
        <w:t>Megrendelő</w:t>
      </w:r>
      <w:r w:rsidRPr="00A02888">
        <w:rPr>
          <w:szCs w:val="24"/>
        </w:rPr>
        <w:t xml:space="preserve"> által érvényesíthető </w:t>
      </w:r>
      <w:r w:rsidRPr="00F629EC">
        <w:rPr>
          <w:b/>
          <w:szCs w:val="24"/>
        </w:rPr>
        <w:t>meghiúsulási kötbér alapja</w:t>
      </w:r>
      <w:r w:rsidRPr="00A02888">
        <w:rPr>
          <w:szCs w:val="24"/>
        </w:rPr>
        <w:t xml:space="preserve"> </w:t>
      </w:r>
    </w:p>
    <w:p w14:paraId="773A1AFB" w14:textId="77777777" w:rsidR="00F629EC" w:rsidRPr="00F629EC" w:rsidRDefault="00F629EC" w:rsidP="00F629EC">
      <w:pPr>
        <w:widowControl/>
        <w:adjustRightInd/>
        <w:spacing w:line="240" w:lineRule="auto"/>
        <w:ind w:left="1418"/>
        <w:textAlignment w:val="auto"/>
        <w:rPr>
          <w:b/>
          <w:szCs w:val="24"/>
        </w:rPr>
      </w:pPr>
      <w:proofErr w:type="spellStart"/>
      <w:r w:rsidRPr="00F629EC">
        <w:rPr>
          <w:szCs w:val="24"/>
        </w:rPr>
        <w:t>aa</w:t>
      </w:r>
      <w:proofErr w:type="spellEnd"/>
      <w:r w:rsidRPr="00F629EC">
        <w:rPr>
          <w:szCs w:val="24"/>
        </w:rPr>
        <w:t>)</w:t>
      </w:r>
      <w:r w:rsidRPr="00F629EC">
        <w:rPr>
          <w:b/>
          <w:szCs w:val="24"/>
        </w:rPr>
        <w:t xml:space="preserve"> a 4.2. pont szerinti feladat esetén a 7.1. pontban meghatározott nettó ellenérték összege;</w:t>
      </w:r>
    </w:p>
    <w:p w14:paraId="0B2A18FB" w14:textId="77777777" w:rsidR="00F629EC" w:rsidRPr="00F629EC" w:rsidRDefault="00F629EC" w:rsidP="00F629EC">
      <w:pPr>
        <w:widowControl/>
        <w:adjustRightInd/>
        <w:spacing w:line="240" w:lineRule="auto"/>
        <w:ind w:left="1418"/>
        <w:textAlignment w:val="auto"/>
        <w:rPr>
          <w:b/>
          <w:szCs w:val="24"/>
        </w:rPr>
      </w:pPr>
      <w:r w:rsidRPr="00F629EC">
        <w:rPr>
          <w:szCs w:val="24"/>
        </w:rPr>
        <w:t>ab)</w:t>
      </w:r>
      <w:r w:rsidRPr="00F629EC">
        <w:rPr>
          <w:b/>
          <w:szCs w:val="24"/>
        </w:rPr>
        <w:t xml:space="preserve"> a 4.3. pont szerinti feladat esetén a 7.2. pontban meghatározott nettó ellenérték összege;</w:t>
      </w:r>
    </w:p>
    <w:p w14:paraId="690D0A28" w14:textId="7725E4C2" w:rsidR="00F629EC" w:rsidRPr="00F629EC" w:rsidRDefault="00F629EC" w:rsidP="00F629EC">
      <w:pPr>
        <w:widowControl/>
        <w:adjustRightInd/>
        <w:spacing w:line="240" w:lineRule="auto"/>
        <w:ind w:left="1418"/>
        <w:textAlignment w:val="auto"/>
        <w:rPr>
          <w:b/>
          <w:szCs w:val="24"/>
        </w:rPr>
      </w:pPr>
      <w:proofErr w:type="spellStart"/>
      <w:r w:rsidRPr="00F629EC">
        <w:rPr>
          <w:szCs w:val="24"/>
        </w:rPr>
        <w:t>ac</w:t>
      </w:r>
      <w:proofErr w:type="spellEnd"/>
      <w:r w:rsidRPr="00F629EC">
        <w:rPr>
          <w:szCs w:val="24"/>
        </w:rPr>
        <w:t>)</w:t>
      </w:r>
      <w:r w:rsidRPr="00F629EC">
        <w:rPr>
          <w:b/>
          <w:szCs w:val="24"/>
        </w:rPr>
        <w:t xml:space="preserve"> a 4.4. pont szerinti feladat esetén a pedig a 7.3. pontban meghatározott teljes nettó keretösszeg</w:t>
      </w:r>
      <w:r>
        <w:rPr>
          <w:b/>
          <w:szCs w:val="24"/>
        </w:rPr>
        <w:t>.</w:t>
      </w:r>
    </w:p>
    <w:p w14:paraId="6D448835" w14:textId="792A38EF" w:rsidR="00807D06" w:rsidRDefault="00807D06" w:rsidP="00F629EC">
      <w:pPr>
        <w:widowControl/>
        <w:adjustRightInd/>
        <w:spacing w:line="240" w:lineRule="auto"/>
        <w:ind w:left="851"/>
        <w:textAlignment w:val="auto"/>
        <w:rPr>
          <w:szCs w:val="24"/>
        </w:rPr>
      </w:pPr>
    </w:p>
    <w:p w14:paraId="5770064C" w14:textId="2DA94371" w:rsidR="00EE23C4"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mértéke:</w:t>
      </w:r>
    </w:p>
    <w:p w14:paraId="518D2210" w14:textId="77777777" w:rsidR="00EE23C4" w:rsidRPr="00EE23C4" w:rsidRDefault="00EE23C4" w:rsidP="00EE23C4">
      <w:pPr>
        <w:widowControl/>
        <w:adjustRightInd/>
        <w:spacing w:line="240" w:lineRule="auto"/>
        <w:textAlignment w:val="auto"/>
        <w:rPr>
          <w:b/>
          <w:szCs w:val="24"/>
        </w:rPr>
      </w:pPr>
    </w:p>
    <w:p w14:paraId="0C691234" w14:textId="6AA7036D" w:rsidR="00C10AB0" w:rsidRDefault="00C10AB0" w:rsidP="00EE23C4">
      <w:pPr>
        <w:widowControl/>
        <w:numPr>
          <w:ilvl w:val="0"/>
          <w:numId w:val="9"/>
        </w:numPr>
        <w:adjustRightInd/>
        <w:spacing w:line="240" w:lineRule="auto"/>
        <w:ind w:left="851" w:hanging="294"/>
        <w:textAlignment w:val="auto"/>
        <w:rPr>
          <w:szCs w:val="24"/>
        </w:rPr>
      </w:pPr>
      <w:r w:rsidRPr="00A02888">
        <w:rPr>
          <w:szCs w:val="24"/>
        </w:rPr>
        <w:t>késedelmes teljesítés esetén a szerződésszerű teljesítésre nyitva álló határidő lejártát követő naptól kezdődően a teljesítésig</w:t>
      </w:r>
      <w:r w:rsidR="00640105">
        <w:rPr>
          <w:szCs w:val="24"/>
        </w:rPr>
        <w:t>,</w:t>
      </w:r>
      <w:r w:rsidRPr="00A02888">
        <w:rPr>
          <w:szCs w:val="24"/>
        </w:rPr>
        <w:t xml:space="preserve"> minden késedelemmel érintett naptári nap után </w:t>
      </w:r>
      <w:r w:rsidRPr="00073F31">
        <w:rPr>
          <w:b/>
          <w:szCs w:val="24"/>
        </w:rPr>
        <w:t xml:space="preserve">napi </w:t>
      </w:r>
      <w:r w:rsidR="00331E1C">
        <w:rPr>
          <w:b/>
          <w:szCs w:val="24"/>
        </w:rPr>
        <w:t>1</w:t>
      </w:r>
      <w:r w:rsidRPr="00073F31">
        <w:rPr>
          <w:b/>
          <w:szCs w:val="24"/>
        </w:rPr>
        <w:t xml:space="preserve"> %</w:t>
      </w:r>
      <w:r w:rsidRPr="00A02888">
        <w:rPr>
          <w:szCs w:val="24"/>
        </w:rPr>
        <w:t>, összesen maximum a meghiúsulási kötbérnek megfelelő összeg;</w:t>
      </w:r>
    </w:p>
    <w:p w14:paraId="0B18798B" w14:textId="77777777" w:rsidR="00EE23C4" w:rsidRDefault="00EE23C4" w:rsidP="00EE23C4">
      <w:pPr>
        <w:widowControl/>
        <w:adjustRightInd/>
        <w:spacing w:line="240" w:lineRule="auto"/>
        <w:ind w:left="851"/>
        <w:textAlignment w:val="auto"/>
        <w:rPr>
          <w:szCs w:val="24"/>
        </w:rPr>
      </w:pPr>
    </w:p>
    <w:p w14:paraId="35EC19E7" w14:textId="35277D3A" w:rsidR="00C10AB0" w:rsidRDefault="00C10AB0" w:rsidP="00147EFE">
      <w:pPr>
        <w:widowControl/>
        <w:numPr>
          <w:ilvl w:val="0"/>
          <w:numId w:val="9"/>
        </w:numPr>
        <w:adjustRightInd/>
        <w:spacing w:line="240" w:lineRule="auto"/>
        <w:ind w:left="851" w:hanging="294"/>
        <w:textAlignment w:val="auto"/>
        <w:rPr>
          <w:szCs w:val="24"/>
        </w:rPr>
      </w:pPr>
      <w:r w:rsidRPr="00A02888">
        <w:rPr>
          <w:szCs w:val="24"/>
        </w:rPr>
        <w:t xml:space="preserve">a teljesítés meghiúsulása esetén </w:t>
      </w:r>
      <w:r w:rsidR="00E20B05" w:rsidRPr="00073F31">
        <w:rPr>
          <w:b/>
          <w:szCs w:val="24"/>
        </w:rPr>
        <w:t>15</w:t>
      </w:r>
      <w:r w:rsidRPr="00073F31">
        <w:rPr>
          <w:b/>
          <w:szCs w:val="24"/>
        </w:rPr>
        <w:t xml:space="preserve"> %</w:t>
      </w:r>
      <w:r w:rsidRPr="00A02888">
        <w:rPr>
          <w:szCs w:val="24"/>
        </w:rPr>
        <w:t xml:space="preserve">. </w:t>
      </w:r>
    </w:p>
    <w:p w14:paraId="46FBF602" w14:textId="75997962" w:rsidR="00147EFE" w:rsidRDefault="00147EFE" w:rsidP="00147EFE">
      <w:pPr>
        <w:widowControl/>
        <w:adjustRightInd/>
        <w:spacing w:line="240" w:lineRule="auto"/>
        <w:ind w:left="851"/>
        <w:textAlignment w:val="auto"/>
        <w:rPr>
          <w:szCs w:val="24"/>
        </w:rPr>
      </w:pPr>
    </w:p>
    <w:p w14:paraId="748CDA6F" w14:textId="445086BA" w:rsidR="00190361" w:rsidRDefault="00190361" w:rsidP="00190361">
      <w:pPr>
        <w:widowControl/>
        <w:numPr>
          <w:ilvl w:val="1"/>
          <w:numId w:val="1"/>
        </w:numPr>
        <w:adjustRightInd/>
        <w:spacing w:line="240" w:lineRule="auto"/>
        <w:ind w:left="0" w:firstLine="0"/>
        <w:textAlignment w:val="auto"/>
        <w:rPr>
          <w:szCs w:val="24"/>
        </w:rPr>
      </w:pPr>
      <w:r>
        <w:rPr>
          <w:szCs w:val="24"/>
        </w:rPr>
        <w:t>A Felek rögzítik, hogy a meghiúsulási</w:t>
      </w:r>
      <w:r w:rsidR="00D04441">
        <w:rPr>
          <w:szCs w:val="24"/>
        </w:rPr>
        <w:t>, illetve a késedelmi</w:t>
      </w:r>
      <w:r>
        <w:rPr>
          <w:szCs w:val="24"/>
        </w:rPr>
        <w:t xml:space="preserve"> kötbér kapcsán, a 10.2. b) pontban meghatározott összegek közül azt tekintik a kötbér alapjának, amely összeghez tartozó feladat teljesítése során került sor a meghiúsulási</w:t>
      </w:r>
      <w:r w:rsidR="00D04441">
        <w:rPr>
          <w:szCs w:val="24"/>
        </w:rPr>
        <w:t>, illetve a késedelmi</w:t>
      </w:r>
      <w:r>
        <w:rPr>
          <w:szCs w:val="24"/>
        </w:rPr>
        <w:t xml:space="preserve"> kötbér alkalmazására. </w:t>
      </w:r>
    </w:p>
    <w:p w14:paraId="6CEDA982" w14:textId="77777777" w:rsidR="00190361" w:rsidRDefault="00190361" w:rsidP="00190361">
      <w:pPr>
        <w:widowControl/>
        <w:adjustRightInd/>
        <w:spacing w:line="240" w:lineRule="auto"/>
        <w:textAlignment w:val="auto"/>
        <w:rPr>
          <w:szCs w:val="24"/>
        </w:rPr>
      </w:pPr>
    </w:p>
    <w:p w14:paraId="10D875BC" w14:textId="355A86AF" w:rsidR="005E00B2" w:rsidRDefault="00C10AB0" w:rsidP="00073F31">
      <w:pPr>
        <w:widowControl/>
        <w:numPr>
          <w:ilvl w:val="1"/>
          <w:numId w:val="1"/>
        </w:numPr>
        <w:adjustRightInd/>
        <w:spacing w:line="240" w:lineRule="auto"/>
        <w:ind w:left="0" w:firstLine="0"/>
        <w:textAlignment w:val="auto"/>
        <w:rPr>
          <w:szCs w:val="24"/>
        </w:rPr>
      </w:pPr>
      <w:r w:rsidRPr="00A02888">
        <w:rPr>
          <w:szCs w:val="24"/>
        </w:rPr>
        <w:t xml:space="preserve">A teljesítés meghiúsulásának tekinthető, ha </w:t>
      </w:r>
      <w:r w:rsidR="003904DD">
        <w:rPr>
          <w:szCs w:val="24"/>
        </w:rPr>
        <w:t>a Vállalkozó</w:t>
      </w:r>
      <w:r w:rsidRPr="00A02888">
        <w:rPr>
          <w:szCs w:val="24"/>
        </w:rPr>
        <w:t xml:space="preserve"> késedelmes teljesítése esetén a szerződésszerű teljesítésre nyitva álló határidőtől számított </w:t>
      </w:r>
      <w:r w:rsidR="00776C69">
        <w:rPr>
          <w:szCs w:val="24"/>
        </w:rPr>
        <w:t>30</w:t>
      </w:r>
      <w:r w:rsidRPr="0048294A">
        <w:rPr>
          <w:szCs w:val="24"/>
        </w:rPr>
        <w:t xml:space="preserve"> nap</w:t>
      </w:r>
      <w:r w:rsidRPr="00A02888">
        <w:rPr>
          <w:szCs w:val="24"/>
        </w:rPr>
        <w:t xml:space="preserve"> eltelt, vagy </w:t>
      </w:r>
      <w:r w:rsidR="003904DD">
        <w:rPr>
          <w:szCs w:val="24"/>
        </w:rPr>
        <w:t>a Vállalkozó</w:t>
      </w:r>
      <w:r w:rsidRPr="00A02888">
        <w:rPr>
          <w:szCs w:val="24"/>
        </w:rPr>
        <w:t xml:space="preserve"> olyan okból, amelyért felelős, részben vagy egészben nem teljesít. </w:t>
      </w:r>
      <w:r w:rsidR="0059114E" w:rsidRPr="00A02888">
        <w:rPr>
          <w:szCs w:val="24"/>
        </w:rPr>
        <w:t xml:space="preserve">A </w:t>
      </w:r>
      <w:r w:rsidR="003904DD">
        <w:rPr>
          <w:szCs w:val="24"/>
        </w:rPr>
        <w:t>Megrendelő</w:t>
      </w:r>
      <w:r w:rsidRPr="00A02888">
        <w:rPr>
          <w:szCs w:val="24"/>
        </w:rPr>
        <w:t xml:space="preserve"> ez esetben egyoldalú írásbeli nyilatkozattal megállapíthatja a teljesítés meghiúsulását, a meghiúsulási kötbér a nyilatkozat közlésének napján válik esedékessé. </w:t>
      </w:r>
    </w:p>
    <w:p w14:paraId="5CA59A66" w14:textId="77777777" w:rsidR="00190361" w:rsidRPr="00190361" w:rsidRDefault="00190361" w:rsidP="003548D6">
      <w:pPr>
        <w:widowControl/>
        <w:adjustRightInd/>
        <w:spacing w:line="240" w:lineRule="auto"/>
        <w:textAlignment w:val="auto"/>
        <w:rPr>
          <w:szCs w:val="24"/>
        </w:rPr>
      </w:pPr>
    </w:p>
    <w:p w14:paraId="3DAA718F" w14:textId="4053CDD1" w:rsidR="00C10AB0" w:rsidRPr="00A02888" w:rsidRDefault="00C10AB0" w:rsidP="00073F31">
      <w:pPr>
        <w:widowControl/>
        <w:numPr>
          <w:ilvl w:val="1"/>
          <w:numId w:val="1"/>
        </w:numPr>
        <w:adjustRightInd/>
        <w:spacing w:line="240" w:lineRule="auto"/>
        <w:ind w:left="0" w:firstLine="0"/>
        <w:textAlignment w:val="auto"/>
        <w:rPr>
          <w:szCs w:val="24"/>
        </w:rPr>
      </w:pPr>
      <w:r w:rsidRPr="00073F31">
        <w:rPr>
          <w:szCs w:val="24"/>
        </w:rPr>
        <w:t>A késedelmi kötbér a késedelem megszűntekor</w:t>
      </w:r>
      <w:r w:rsidR="00781D1A">
        <w:rPr>
          <w:szCs w:val="24"/>
        </w:rPr>
        <w:t xml:space="preserve">, </w:t>
      </w:r>
      <w:r w:rsidR="00FC294E">
        <w:rPr>
          <w:szCs w:val="24"/>
        </w:rPr>
        <w:t>illetve</w:t>
      </w:r>
      <w:r w:rsidR="00781D1A">
        <w:rPr>
          <w:szCs w:val="24"/>
        </w:rPr>
        <w:t xml:space="preserve"> </w:t>
      </w:r>
      <w:r w:rsidR="00FC294E">
        <w:rPr>
          <w:szCs w:val="24"/>
        </w:rPr>
        <w:t>amennyiben</w:t>
      </w:r>
      <w:r w:rsidR="00781D1A">
        <w:rPr>
          <w:szCs w:val="24"/>
        </w:rPr>
        <w:t xml:space="preserve"> </w:t>
      </w:r>
      <w:r w:rsidR="00FC294E">
        <w:rPr>
          <w:szCs w:val="24"/>
        </w:rPr>
        <w:t xml:space="preserve">a </w:t>
      </w:r>
      <w:r w:rsidR="00781D1A">
        <w:rPr>
          <w:szCs w:val="24"/>
        </w:rPr>
        <w:t>késedelmi kötbér</w:t>
      </w:r>
      <w:r w:rsidR="00FC294E">
        <w:rPr>
          <w:szCs w:val="24"/>
        </w:rPr>
        <w:t xml:space="preserve"> a</w:t>
      </w:r>
      <w:r w:rsidR="00781D1A">
        <w:rPr>
          <w:szCs w:val="24"/>
        </w:rPr>
        <w:t xml:space="preserve"> maximumá</w:t>
      </w:r>
      <w:r w:rsidR="00FC294E">
        <w:rPr>
          <w:szCs w:val="24"/>
        </w:rPr>
        <w:t>t eléri, úgy annak bekövetkeztekor</w:t>
      </w:r>
      <w:r w:rsidR="00781D1A">
        <w:rPr>
          <w:szCs w:val="24"/>
        </w:rPr>
        <w:t xml:space="preserve"> </w:t>
      </w:r>
      <w:r w:rsidRPr="00073F31">
        <w:rPr>
          <w:szCs w:val="24"/>
        </w:rPr>
        <w:t>válik esedékessé.</w:t>
      </w:r>
    </w:p>
    <w:p w14:paraId="3B050FC0" w14:textId="77777777" w:rsidR="000C413E" w:rsidRPr="00A02888" w:rsidRDefault="000C413E" w:rsidP="003548D6">
      <w:pPr>
        <w:widowControl/>
        <w:adjustRightInd/>
        <w:spacing w:line="240" w:lineRule="auto"/>
        <w:textAlignment w:val="auto"/>
        <w:rPr>
          <w:szCs w:val="24"/>
        </w:rPr>
      </w:pPr>
    </w:p>
    <w:p w14:paraId="505A2264" w14:textId="7AECE882" w:rsidR="00062B8D" w:rsidRPr="003548D6" w:rsidRDefault="00E20B05" w:rsidP="00062B8D">
      <w:pPr>
        <w:widowControl/>
        <w:numPr>
          <w:ilvl w:val="1"/>
          <w:numId w:val="1"/>
        </w:numPr>
        <w:adjustRightInd/>
        <w:spacing w:line="240" w:lineRule="auto"/>
        <w:ind w:left="0" w:firstLine="0"/>
        <w:textAlignment w:val="auto"/>
        <w:rPr>
          <w:szCs w:val="24"/>
        </w:rPr>
      </w:pPr>
      <w:r w:rsidRPr="00062B8D">
        <w:rPr>
          <w:szCs w:val="24"/>
        </w:rPr>
        <w:t xml:space="preserve">A </w:t>
      </w:r>
      <w:r w:rsidR="003904DD" w:rsidRPr="00062B8D">
        <w:rPr>
          <w:szCs w:val="24"/>
        </w:rPr>
        <w:t>Megrendelő</w:t>
      </w:r>
      <w:r w:rsidR="00C10AB0" w:rsidRPr="00062B8D">
        <w:rPr>
          <w:szCs w:val="24"/>
        </w:rPr>
        <w:t xml:space="preserve"> hibás teljesítést nem fogad el. A </w:t>
      </w:r>
      <w:r w:rsidR="003904DD" w:rsidRPr="00062B8D">
        <w:rPr>
          <w:szCs w:val="24"/>
        </w:rPr>
        <w:t>Megrendelő</w:t>
      </w:r>
      <w:r w:rsidR="0059114E" w:rsidRPr="00062B8D">
        <w:rPr>
          <w:szCs w:val="24"/>
        </w:rPr>
        <w:t xml:space="preserve"> </w:t>
      </w:r>
      <w:r w:rsidR="00C10AB0" w:rsidRPr="00062B8D">
        <w:rPr>
          <w:szCs w:val="24"/>
        </w:rPr>
        <w:t xml:space="preserve">által hibás teljesítés miatti teljesítésnek az el nem fogadása </w:t>
      </w:r>
      <w:r w:rsidR="00C10AB0" w:rsidRPr="00F8074F">
        <w:rPr>
          <w:szCs w:val="24"/>
        </w:rPr>
        <w:t>– a</w:t>
      </w:r>
      <w:r w:rsidR="00C071E7">
        <w:rPr>
          <w:szCs w:val="24"/>
        </w:rPr>
        <w:t>z</w:t>
      </w:r>
      <w:r w:rsidR="00C10AB0" w:rsidRPr="00F8074F">
        <w:rPr>
          <w:szCs w:val="24"/>
        </w:rPr>
        <w:t xml:space="preserve"> </w:t>
      </w:r>
      <w:r w:rsidR="001A14FD" w:rsidRPr="00F8074F">
        <w:rPr>
          <w:szCs w:val="24"/>
        </w:rPr>
        <w:t>5.2. pont szerint</w:t>
      </w:r>
      <w:r w:rsidR="00C071E7">
        <w:rPr>
          <w:szCs w:val="24"/>
        </w:rPr>
        <w:t>i</w:t>
      </w:r>
      <w:r w:rsidR="00566B44" w:rsidRPr="00F8074F">
        <w:rPr>
          <w:szCs w:val="24"/>
        </w:rPr>
        <w:t xml:space="preserve"> </w:t>
      </w:r>
      <w:r w:rsidR="00C10AB0" w:rsidRPr="00F8074F">
        <w:rPr>
          <w:szCs w:val="24"/>
        </w:rPr>
        <w:t xml:space="preserve">határidő elteltét követően – </w:t>
      </w:r>
      <w:r w:rsidR="00C10AB0" w:rsidRPr="00062B8D">
        <w:rPr>
          <w:szCs w:val="24"/>
        </w:rPr>
        <w:t xml:space="preserve">késedelmes teljesítésnek minősül. Ebben az esetben a jelen szerződésben meghatározott késedelmi kötbérfizetési feltételek megfelelően </w:t>
      </w:r>
      <w:proofErr w:type="spellStart"/>
      <w:r w:rsidR="00C10AB0" w:rsidRPr="00062B8D">
        <w:rPr>
          <w:szCs w:val="24"/>
        </w:rPr>
        <w:t>alkalmazandóak</w:t>
      </w:r>
      <w:proofErr w:type="spellEnd"/>
      <w:r w:rsidR="00C10AB0" w:rsidRPr="00062B8D">
        <w:rPr>
          <w:szCs w:val="24"/>
        </w:rPr>
        <w:t xml:space="preserve">, </w:t>
      </w:r>
      <w:r w:rsidR="00F629EC" w:rsidRPr="00062B8D">
        <w:rPr>
          <w:szCs w:val="24"/>
        </w:rPr>
        <w:t>ide</w:t>
      </w:r>
      <w:r w:rsidR="00F629EC">
        <w:rPr>
          <w:szCs w:val="24"/>
        </w:rPr>
        <w:t>értve</w:t>
      </w:r>
      <w:r w:rsidR="00C10AB0" w:rsidRPr="00062B8D">
        <w:rPr>
          <w:szCs w:val="24"/>
        </w:rPr>
        <w:t xml:space="preserve"> a kötbér alapját, mértékét, esedékességét és maximumát is. Felek kifejezetten megállapodnak abban, hogy a hibás teljesítés el nem fogadásából eredő, </w:t>
      </w:r>
      <w:r w:rsidRPr="00062B8D">
        <w:rPr>
          <w:szCs w:val="24"/>
        </w:rPr>
        <w:t xml:space="preserve">a </w:t>
      </w:r>
      <w:r w:rsidR="003904DD" w:rsidRPr="00062B8D">
        <w:rPr>
          <w:szCs w:val="24"/>
        </w:rPr>
        <w:t>Megrendelő</w:t>
      </w:r>
      <w:r w:rsidR="00C10AB0" w:rsidRPr="00062B8D">
        <w:rPr>
          <w:szCs w:val="24"/>
        </w:rPr>
        <w:t xml:space="preserve"> késedelmi kötbér iránti igénye érvényesítése esetén is jogosult szavatossági igényei érvényesítésére.</w:t>
      </w:r>
      <w:r w:rsidR="00DC3AC3" w:rsidRPr="00062B8D">
        <w:rPr>
          <w:szCs w:val="24"/>
        </w:rPr>
        <w:t xml:space="preserve"> </w:t>
      </w:r>
    </w:p>
    <w:p w14:paraId="5A61E422" w14:textId="2CF3F6EB" w:rsidR="00C10AB0" w:rsidRPr="00A02888" w:rsidRDefault="00C10AB0" w:rsidP="005E00B2">
      <w:pPr>
        <w:widowControl/>
        <w:numPr>
          <w:ilvl w:val="1"/>
          <w:numId w:val="1"/>
        </w:numPr>
        <w:adjustRightInd/>
        <w:spacing w:line="240" w:lineRule="auto"/>
        <w:ind w:left="0" w:firstLine="0"/>
        <w:textAlignment w:val="auto"/>
        <w:rPr>
          <w:szCs w:val="24"/>
        </w:rPr>
      </w:pPr>
      <w:r w:rsidRPr="00A02888">
        <w:rPr>
          <w:szCs w:val="24"/>
        </w:rPr>
        <w:lastRenderedPageBreak/>
        <w:t>Meghiúsulási kötbér érvényesítése mellett ugyanazon okból késedelmi kötbér nem érvényesíthető. Amennyiben a meghiúsulásra vezető okból korábban késedelmi kötbér érvényesítésére került sor, az a meghiúsulási kötbér összegébe beleszámít.</w:t>
      </w:r>
    </w:p>
    <w:p w14:paraId="1566F508" w14:textId="77777777" w:rsidR="00FA43B4" w:rsidRPr="00A02888" w:rsidRDefault="00FA43B4" w:rsidP="005E00B2">
      <w:pPr>
        <w:widowControl/>
        <w:adjustRightInd/>
        <w:spacing w:line="240" w:lineRule="auto"/>
        <w:textAlignment w:val="auto"/>
        <w:rPr>
          <w:szCs w:val="24"/>
        </w:rPr>
      </w:pPr>
    </w:p>
    <w:p w14:paraId="7879DD91" w14:textId="09B7F510" w:rsidR="00C10AB0" w:rsidRDefault="003904DD" w:rsidP="00217737">
      <w:pPr>
        <w:widowControl/>
        <w:numPr>
          <w:ilvl w:val="1"/>
          <w:numId w:val="1"/>
        </w:numPr>
        <w:adjustRightInd/>
        <w:spacing w:line="240" w:lineRule="auto"/>
        <w:ind w:left="0" w:firstLine="0"/>
        <w:textAlignment w:val="auto"/>
        <w:rPr>
          <w:szCs w:val="24"/>
        </w:rPr>
      </w:pPr>
      <w:r>
        <w:rPr>
          <w:szCs w:val="24"/>
        </w:rPr>
        <w:t>A Vállalkozó</w:t>
      </w:r>
      <w:r w:rsidR="00C10AB0" w:rsidRPr="00A02888">
        <w:rPr>
          <w:szCs w:val="24"/>
        </w:rPr>
        <w:t xml:space="preserve"> – a </w:t>
      </w:r>
      <w:r w:rsidR="00C071E7">
        <w:rPr>
          <w:szCs w:val="24"/>
        </w:rPr>
        <w:t>10</w:t>
      </w:r>
      <w:r w:rsidR="00C10AB0" w:rsidRPr="00A02888">
        <w:rPr>
          <w:szCs w:val="24"/>
        </w:rPr>
        <w:t xml:space="preserve">.2. pont b) alpont és </w:t>
      </w:r>
      <w:r w:rsidR="009427EA">
        <w:rPr>
          <w:szCs w:val="24"/>
        </w:rPr>
        <w:t xml:space="preserve">a </w:t>
      </w:r>
      <w:r w:rsidR="00C071E7">
        <w:rPr>
          <w:szCs w:val="24"/>
        </w:rPr>
        <w:t>10</w:t>
      </w:r>
      <w:r w:rsidR="00C10AB0" w:rsidRPr="00A02888">
        <w:rPr>
          <w:szCs w:val="24"/>
        </w:rPr>
        <w:t xml:space="preserve">.3. pont b) alpont szerint számított – meghiúsulási kötbér megfizetésére köteles, ha olyan okból, amiért </w:t>
      </w:r>
      <w:r>
        <w:rPr>
          <w:szCs w:val="24"/>
        </w:rPr>
        <w:t>a Vállalkozó</w:t>
      </w:r>
      <w:r w:rsidR="00C10AB0" w:rsidRPr="00A02888">
        <w:rPr>
          <w:szCs w:val="24"/>
        </w:rPr>
        <w:t xml:space="preserve"> felelős a </w:t>
      </w:r>
      <w:r>
        <w:rPr>
          <w:szCs w:val="24"/>
        </w:rPr>
        <w:t>Megrendelő</w:t>
      </w:r>
      <w:r w:rsidR="0059114E" w:rsidRPr="00A02888">
        <w:rPr>
          <w:szCs w:val="24"/>
        </w:rPr>
        <w:t xml:space="preserve"> </w:t>
      </w:r>
      <w:r w:rsidR="00C10AB0" w:rsidRPr="00A02888">
        <w:rPr>
          <w:szCs w:val="24"/>
        </w:rPr>
        <w:t>a Szerződést a 1</w:t>
      </w:r>
      <w:r w:rsidR="00C071E7">
        <w:rPr>
          <w:szCs w:val="24"/>
        </w:rPr>
        <w:t>1</w:t>
      </w:r>
      <w:r w:rsidR="00C10AB0" w:rsidRPr="00A02888">
        <w:rPr>
          <w:szCs w:val="24"/>
        </w:rPr>
        <w:t xml:space="preserve">.2. pontban foglaltak szerint, </w:t>
      </w:r>
      <w:r>
        <w:rPr>
          <w:szCs w:val="24"/>
        </w:rPr>
        <w:t>a Vállalkozó</w:t>
      </w:r>
      <w:r w:rsidR="00C10AB0" w:rsidRPr="00A02888">
        <w:rPr>
          <w:szCs w:val="24"/>
        </w:rPr>
        <w:t xml:space="preserve"> súlyos szerződésszegése miatt felmondja, illetve attól eláll.</w:t>
      </w:r>
    </w:p>
    <w:p w14:paraId="420E08B2" w14:textId="77777777" w:rsidR="005E00B2" w:rsidRDefault="005E00B2" w:rsidP="003548D6">
      <w:pPr>
        <w:widowControl/>
        <w:adjustRightInd/>
        <w:spacing w:line="240" w:lineRule="auto"/>
        <w:textAlignment w:val="auto"/>
        <w:rPr>
          <w:szCs w:val="24"/>
        </w:rPr>
      </w:pPr>
    </w:p>
    <w:p w14:paraId="0ED9513B" w14:textId="1C5E8ABB" w:rsidR="005E00B2" w:rsidRDefault="005E00B2" w:rsidP="00217737">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kötbérigény érvényesítésének feltétele, hogy a késedelmi, illetve a meghiúsulási kötbér érvényesítését megalapozó esemény bekövetkeztét, a kötbér alapját és mértékét – a releváns körülmények feltüntetésével – írásban közölje </w:t>
      </w:r>
      <w:r w:rsidR="003904DD">
        <w:rPr>
          <w:szCs w:val="24"/>
        </w:rPr>
        <w:t>a Vállalkozó</w:t>
      </w:r>
      <w:r>
        <w:rPr>
          <w:szCs w:val="24"/>
        </w:rPr>
        <w:t>val</w:t>
      </w:r>
      <w:r w:rsidRPr="00A02888">
        <w:rPr>
          <w:szCs w:val="24"/>
        </w:rPr>
        <w:t>.</w:t>
      </w:r>
    </w:p>
    <w:p w14:paraId="4328C498" w14:textId="77777777" w:rsidR="00217737" w:rsidRDefault="00217737" w:rsidP="003548D6">
      <w:pPr>
        <w:widowControl/>
        <w:adjustRightInd/>
        <w:spacing w:line="240" w:lineRule="auto"/>
        <w:textAlignment w:val="auto"/>
        <w:rPr>
          <w:szCs w:val="24"/>
        </w:rPr>
      </w:pPr>
    </w:p>
    <w:p w14:paraId="3614485C" w14:textId="00858DCC" w:rsidR="00217737" w:rsidRPr="005E00B2" w:rsidRDefault="00217737" w:rsidP="00217737">
      <w:pPr>
        <w:widowControl/>
        <w:numPr>
          <w:ilvl w:val="1"/>
          <w:numId w:val="1"/>
        </w:numPr>
        <w:adjustRightInd/>
        <w:spacing w:line="240" w:lineRule="auto"/>
        <w:ind w:left="0" w:firstLine="0"/>
        <w:textAlignment w:val="auto"/>
        <w:rPr>
          <w:szCs w:val="24"/>
        </w:rPr>
      </w:pPr>
      <w:r>
        <w:t xml:space="preserve">Amennyiben </w:t>
      </w:r>
      <w:r w:rsidR="003904DD">
        <w:t>a Vállalkozó</w:t>
      </w:r>
      <w:r>
        <w:t xml:space="preserve"> a </w:t>
      </w:r>
      <w:r w:rsidR="003904DD">
        <w:t>Megrendelő</w:t>
      </w:r>
      <w:r>
        <w:t xml:space="preserve"> kötbérigényét kifogásolja, köteles azt haladéktalanul, írásban megtenni. A Felek megállapodnak abban, hogy amennyiben </w:t>
      </w:r>
      <w:r w:rsidR="003904DD">
        <w:t>a Vállalkozó</w:t>
      </w:r>
      <w:r>
        <w:t xml:space="preserve"> a </w:t>
      </w:r>
      <w:r w:rsidR="003904DD">
        <w:t>Megrendelő</w:t>
      </w:r>
      <w:r>
        <w:t xml:space="preserve"> kötbér igényét 5 napon belül, írásban nem kifogásolja, az a kötbérigény elismerésének minősül.</w:t>
      </w:r>
    </w:p>
    <w:p w14:paraId="5F892B02" w14:textId="2BEB062B" w:rsidR="00626A6B" w:rsidRDefault="00626A6B" w:rsidP="00217737">
      <w:pPr>
        <w:widowControl/>
        <w:adjustRightInd/>
        <w:spacing w:line="240" w:lineRule="auto"/>
        <w:textAlignment w:val="auto"/>
        <w:rPr>
          <w:szCs w:val="24"/>
        </w:rPr>
      </w:pPr>
    </w:p>
    <w:p w14:paraId="7635EF1F" w14:textId="65123A95" w:rsidR="00C10AB0" w:rsidRPr="009A5EB3" w:rsidRDefault="0059114E" w:rsidP="00217737">
      <w:pPr>
        <w:widowControl/>
        <w:numPr>
          <w:ilvl w:val="1"/>
          <w:numId w:val="1"/>
        </w:numPr>
        <w:adjustRightInd/>
        <w:spacing w:line="240" w:lineRule="auto"/>
        <w:ind w:left="0" w:firstLine="0"/>
        <w:textAlignment w:val="auto"/>
        <w:rPr>
          <w:szCs w:val="24"/>
        </w:rPr>
      </w:pPr>
      <w:r w:rsidRPr="009A5EB3">
        <w:rPr>
          <w:szCs w:val="24"/>
        </w:rPr>
        <w:t xml:space="preserve">A </w:t>
      </w:r>
      <w:r w:rsidR="003904DD">
        <w:rPr>
          <w:szCs w:val="24"/>
        </w:rPr>
        <w:t>Megrendelő</w:t>
      </w:r>
      <w:r w:rsidRPr="009A5EB3">
        <w:rPr>
          <w:szCs w:val="24"/>
        </w:rPr>
        <w:t xml:space="preserve"> </w:t>
      </w:r>
      <w:r w:rsidR="00C10AB0" w:rsidRPr="009A5EB3">
        <w:rPr>
          <w:szCs w:val="24"/>
        </w:rPr>
        <w:t>az esedékessé vált</w:t>
      </w:r>
      <w:r w:rsidR="008D0B14">
        <w:rPr>
          <w:szCs w:val="24"/>
        </w:rPr>
        <w:t>, illetve elismert</w:t>
      </w:r>
      <w:r w:rsidR="00C10AB0" w:rsidRPr="009A5EB3">
        <w:rPr>
          <w:szCs w:val="24"/>
        </w:rPr>
        <w:t xml:space="preserve"> kötbér összegéről bizonylatot állít ki, melyet </w:t>
      </w:r>
      <w:r w:rsidR="003904DD">
        <w:rPr>
          <w:szCs w:val="24"/>
        </w:rPr>
        <w:t>a Vállalkozó</w:t>
      </w:r>
      <w:r w:rsidR="00C10AB0" w:rsidRPr="009A5EB3">
        <w:rPr>
          <w:szCs w:val="24"/>
        </w:rPr>
        <w:t xml:space="preserve"> az abban feltüntetett időpontig átutalással köteles kiegyenlíteni. Jelen pont alapján megállapított kötbér lejárt pénzkövetelésnek minősül, és </w:t>
      </w:r>
      <w:r w:rsidRPr="009A5EB3">
        <w:rPr>
          <w:szCs w:val="24"/>
        </w:rPr>
        <w:t xml:space="preserve">a </w:t>
      </w:r>
      <w:r w:rsidR="003904DD">
        <w:rPr>
          <w:szCs w:val="24"/>
        </w:rPr>
        <w:t>Megrendelő</w:t>
      </w:r>
      <w:r w:rsidRPr="009A5EB3">
        <w:rPr>
          <w:szCs w:val="24"/>
        </w:rPr>
        <w:t xml:space="preserve"> </w:t>
      </w:r>
      <w:r w:rsidR="00C10AB0" w:rsidRPr="009A5EB3">
        <w:rPr>
          <w:szCs w:val="24"/>
        </w:rPr>
        <w:t xml:space="preserve">jogosult </w:t>
      </w:r>
      <w:r w:rsidR="003904DD">
        <w:rPr>
          <w:szCs w:val="24"/>
        </w:rPr>
        <w:t>a Vállalkozó</w:t>
      </w:r>
      <w:r w:rsidRPr="009A5EB3">
        <w:rPr>
          <w:szCs w:val="24"/>
        </w:rPr>
        <w:t xml:space="preserve"> </w:t>
      </w:r>
      <w:r w:rsidR="00C10AB0" w:rsidRPr="009A5EB3">
        <w:rPr>
          <w:szCs w:val="24"/>
        </w:rPr>
        <w:t xml:space="preserve">számlájából a teljes összeget, illetve amennyiben az a számlában foglalt összegnél magasabb összegű, úgy annak a számlával fedezett részét levonni. Ha a számlából történő levonásra nincsen lehetőség, vagy a számla összege csak a kötbérkövetelés egy részére nyújt fedezetet, </w:t>
      </w:r>
      <w:r w:rsidR="003904DD">
        <w:rPr>
          <w:szCs w:val="24"/>
        </w:rPr>
        <w:t>a Vállalkozó</w:t>
      </w:r>
      <w:r w:rsidR="00C10AB0" w:rsidRPr="009A5EB3">
        <w:rPr>
          <w:szCs w:val="24"/>
        </w:rPr>
        <w:t xml:space="preserve"> köteles az általa még meg nem fizetett, esedékes kötbérösszeget </w:t>
      </w:r>
      <w:r w:rsidRPr="009A5EB3">
        <w:rPr>
          <w:szCs w:val="24"/>
        </w:rPr>
        <w:t xml:space="preserve">a </w:t>
      </w:r>
      <w:r w:rsidR="003904DD">
        <w:rPr>
          <w:szCs w:val="24"/>
        </w:rPr>
        <w:t>Megrendelő</w:t>
      </w:r>
      <w:r w:rsidRPr="009A5EB3">
        <w:rPr>
          <w:szCs w:val="24"/>
        </w:rPr>
        <w:t xml:space="preserve"> </w:t>
      </w:r>
      <w:r w:rsidR="00C10AB0" w:rsidRPr="009A5EB3">
        <w:rPr>
          <w:szCs w:val="24"/>
        </w:rPr>
        <w:t>részére átutalással megfizetni.</w:t>
      </w:r>
    </w:p>
    <w:p w14:paraId="7364DDEA" w14:textId="77777777" w:rsidR="00626A6B" w:rsidRPr="00A02888" w:rsidRDefault="00626A6B" w:rsidP="005E00B2">
      <w:pPr>
        <w:widowControl/>
        <w:adjustRightInd/>
        <w:spacing w:line="240" w:lineRule="auto"/>
        <w:textAlignment w:val="auto"/>
        <w:rPr>
          <w:szCs w:val="24"/>
        </w:rPr>
      </w:pPr>
    </w:p>
    <w:p w14:paraId="0E236463" w14:textId="590BE6E4" w:rsidR="00C10AB0" w:rsidRDefault="00C10AB0" w:rsidP="005E00B2">
      <w:pPr>
        <w:widowControl/>
        <w:numPr>
          <w:ilvl w:val="1"/>
          <w:numId w:val="1"/>
        </w:numPr>
        <w:adjustRightInd/>
        <w:spacing w:line="240" w:lineRule="auto"/>
        <w:ind w:left="0" w:firstLine="0"/>
        <w:textAlignment w:val="auto"/>
        <w:rPr>
          <w:szCs w:val="24"/>
        </w:rPr>
      </w:pPr>
      <w:r w:rsidRPr="00A02888">
        <w:rPr>
          <w:szCs w:val="24"/>
        </w:rPr>
        <w:t xml:space="preserve">Az esedékessé vált kötbér után </w:t>
      </w:r>
      <w:r w:rsidR="003904DD">
        <w:rPr>
          <w:szCs w:val="24"/>
        </w:rPr>
        <w:t>a Vállalkozó</w:t>
      </w:r>
      <w:r w:rsidRPr="00A02888">
        <w:rPr>
          <w:szCs w:val="24"/>
        </w:rPr>
        <w:t xml:space="preserve"> – a Ptk. 6:155. § (1) bekezdésében meghatározott mértékű – késedelmi kamatot köteles fizetni.</w:t>
      </w:r>
    </w:p>
    <w:p w14:paraId="38A5AE04" w14:textId="77777777" w:rsidR="00C34E70" w:rsidRDefault="00C34E70" w:rsidP="00C34E70">
      <w:pPr>
        <w:widowControl/>
        <w:adjustRightInd/>
        <w:spacing w:line="240" w:lineRule="auto"/>
        <w:textAlignment w:val="auto"/>
        <w:rPr>
          <w:szCs w:val="24"/>
        </w:rPr>
      </w:pPr>
    </w:p>
    <w:p w14:paraId="0BEBDCCA" w14:textId="116D56DB" w:rsidR="001B4F7C" w:rsidRDefault="003904DD" w:rsidP="005E00B2">
      <w:pPr>
        <w:widowControl/>
        <w:numPr>
          <w:ilvl w:val="1"/>
          <w:numId w:val="1"/>
        </w:numPr>
        <w:adjustRightInd/>
        <w:spacing w:line="240" w:lineRule="auto"/>
        <w:ind w:left="0" w:firstLine="0"/>
        <w:textAlignment w:val="auto"/>
        <w:rPr>
          <w:szCs w:val="24"/>
        </w:rPr>
      </w:pPr>
      <w:r>
        <w:rPr>
          <w:szCs w:val="24"/>
        </w:rPr>
        <w:t>A Vállalkozó</w:t>
      </w:r>
      <w:r w:rsidR="001B4F7C" w:rsidRPr="00A02888">
        <w:rPr>
          <w:szCs w:val="24"/>
        </w:rPr>
        <w:t xml:space="preserve"> köteles megtéríteni a </w:t>
      </w:r>
      <w:r>
        <w:rPr>
          <w:szCs w:val="24"/>
        </w:rPr>
        <w:t>Megrendelő</w:t>
      </w:r>
      <w:r w:rsidR="001B4F7C" w:rsidRPr="00A02888">
        <w:rPr>
          <w:szCs w:val="24"/>
        </w:rPr>
        <w:t xml:space="preserve">nek </w:t>
      </w:r>
      <w:r w:rsidR="002D73C5">
        <w:rPr>
          <w:szCs w:val="24"/>
        </w:rPr>
        <w:t xml:space="preserve">a </w:t>
      </w:r>
      <w:r>
        <w:rPr>
          <w:szCs w:val="24"/>
        </w:rPr>
        <w:t>Vállalkozó</w:t>
      </w:r>
      <w:r w:rsidR="001B4F7C" w:rsidRPr="00A02888">
        <w:rPr>
          <w:szCs w:val="24"/>
        </w:rPr>
        <w:t xml:space="preserve"> nem szerződésszerű</w:t>
      </w:r>
      <w:r w:rsidR="002D73C5">
        <w:rPr>
          <w:szCs w:val="24"/>
        </w:rPr>
        <w:t xml:space="preserve"> teljesítése </w:t>
      </w:r>
      <w:r w:rsidR="001B4F7C" w:rsidRPr="00A02888">
        <w:rPr>
          <w:szCs w:val="24"/>
        </w:rPr>
        <w:t xml:space="preserve">okán ért valamennyi kárát. A kártérítési kötelezettség kiterjed a harmadik személyeket ért károkra (ideértve a sérelemdíjakat is). </w:t>
      </w:r>
      <w:r w:rsidR="006F1E0F">
        <w:rPr>
          <w:szCs w:val="24"/>
        </w:rPr>
        <w:t>Amennyiben</w:t>
      </w:r>
      <w:r w:rsidR="006F1E0F" w:rsidRPr="006F1E0F">
        <w:rPr>
          <w:szCs w:val="24"/>
        </w:rPr>
        <w:t xml:space="preserve"> a károsult harmadik személy a </w:t>
      </w:r>
      <w:r>
        <w:rPr>
          <w:szCs w:val="24"/>
        </w:rPr>
        <w:t>Megrendelő</w:t>
      </w:r>
      <w:r w:rsidR="006F1E0F" w:rsidRPr="006F1E0F">
        <w:rPr>
          <w:szCs w:val="24"/>
        </w:rPr>
        <w:t xml:space="preserve">vel szemben támaszt kártérítési igényt, úgy </w:t>
      </w:r>
      <w:r>
        <w:rPr>
          <w:szCs w:val="24"/>
        </w:rPr>
        <w:t>a Vállalkozó</w:t>
      </w:r>
      <w:r w:rsidR="006F1E0F" w:rsidRPr="006F1E0F">
        <w:rPr>
          <w:szCs w:val="24"/>
        </w:rPr>
        <w:t xml:space="preserve"> köteles a </w:t>
      </w:r>
      <w:r>
        <w:rPr>
          <w:szCs w:val="24"/>
        </w:rPr>
        <w:t>Megrendelő</w:t>
      </w:r>
      <w:r w:rsidR="006F1E0F" w:rsidRPr="006F1E0F">
        <w:rPr>
          <w:szCs w:val="24"/>
        </w:rPr>
        <w:t>t teljes mértékben mentesíteni a kártérítési felelősség alól akként, hogy a kárt a károsult harmadik személynek közvetlenül megtéríti.</w:t>
      </w:r>
    </w:p>
    <w:p w14:paraId="7627E226" w14:textId="77777777" w:rsidR="005E00B2" w:rsidRPr="00A02888" w:rsidRDefault="005E00B2" w:rsidP="00941754">
      <w:pPr>
        <w:widowControl/>
        <w:adjustRightInd/>
        <w:spacing w:line="240" w:lineRule="auto"/>
        <w:textAlignment w:val="auto"/>
        <w:rPr>
          <w:szCs w:val="24"/>
        </w:rPr>
      </w:pPr>
    </w:p>
    <w:p w14:paraId="17C05C7A" w14:textId="726EF0D1" w:rsidR="005E00B2" w:rsidRDefault="003904DD" w:rsidP="00941754">
      <w:pPr>
        <w:widowControl/>
        <w:numPr>
          <w:ilvl w:val="1"/>
          <w:numId w:val="1"/>
        </w:numPr>
        <w:adjustRightInd/>
        <w:spacing w:line="240" w:lineRule="auto"/>
        <w:ind w:left="0" w:firstLine="0"/>
        <w:textAlignment w:val="auto"/>
        <w:rPr>
          <w:szCs w:val="24"/>
        </w:rPr>
      </w:pPr>
      <w:r>
        <w:rPr>
          <w:szCs w:val="24"/>
        </w:rPr>
        <w:t>A Vállalkozó</w:t>
      </w:r>
      <w:r w:rsidR="005E00B2" w:rsidRPr="00A02888">
        <w:rPr>
          <w:szCs w:val="24"/>
        </w:rPr>
        <w:t xml:space="preserve"> kötbérfizetési kötelezettsége nem érinti a </w:t>
      </w:r>
      <w:r>
        <w:rPr>
          <w:szCs w:val="24"/>
        </w:rPr>
        <w:t>Megrendelő</w:t>
      </w:r>
      <w:r w:rsidR="005E00B2" w:rsidRPr="00A02888">
        <w:rPr>
          <w:szCs w:val="24"/>
        </w:rPr>
        <w:t xml:space="preserve"> Szerződés megszegéséből eredő további, kártérítés iránti igényének érvényesítését. A </w:t>
      </w:r>
      <w:r>
        <w:rPr>
          <w:szCs w:val="24"/>
        </w:rPr>
        <w:t>Megrendelő</w:t>
      </w:r>
      <w:r w:rsidR="005E00B2" w:rsidRPr="00A02888">
        <w:rPr>
          <w:szCs w:val="24"/>
        </w:rPr>
        <w:t xml:space="preserve"> a kötbérigény érvényesítésén túl követelheti a Szerződés megszegéséből eredő, kötbéren felüli, igazolt kárának megtérítését a Ptk. szerződésszegéssel okozott károkra vonatkozó kártérítési szabályai szerint. </w:t>
      </w:r>
    </w:p>
    <w:p w14:paraId="112D1D6E" w14:textId="77777777" w:rsidR="005E00B2" w:rsidRDefault="005E00B2" w:rsidP="00941754">
      <w:pPr>
        <w:pStyle w:val="Listaszerbekezds"/>
        <w:spacing w:line="240" w:lineRule="auto"/>
        <w:rPr>
          <w:szCs w:val="24"/>
        </w:rPr>
      </w:pPr>
    </w:p>
    <w:p w14:paraId="50A0B698" w14:textId="742E6542" w:rsidR="00FA43B4" w:rsidRPr="00F629EC" w:rsidRDefault="005E00B2" w:rsidP="00F629EC">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kötbér</w:t>
      </w:r>
      <w:r w:rsidR="00941754">
        <w:rPr>
          <w:szCs w:val="24"/>
        </w:rPr>
        <w:t xml:space="preserve">, illetve </w:t>
      </w:r>
      <w:r w:rsidRPr="00A02888">
        <w:rPr>
          <w:szCs w:val="24"/>
        </w:rPr>
        <w:t xml:space="preserve">kárigényének érvényesítése nem jelenti egyéb igényei elvesztését. Felek rögzítik, hogy a késedelmi kötbér, illetve kártérítés Szerződés szerinti megfizetése nem mentesíti </w:t>
      </w:r>
      <w:r w:rsidR="003904DD">
        <w:rPr>
          <w:szCs w:val="24"/>
        </w:rPr>
        <w:t>a Vállalkozó</w:t>
      </w:r>
      <w:r w:rsidRPr="00A02888">
        <w:rPr>
          <w:szCs w:val="24"/>
        </w:rPr>
        <w:t xml:space="preserve">t sem a Szerződés szerinti feladatok teljesítése, sem pedig az általa a Szerződés keretében vállalt bármelyik kötelezettségének teljesítése alól. </w:t>
      </w:r>
    </w:p>
    <w:p w14:paraId="03C0B83D" w14:textId="550EAE6F" w:rsidR="008509A6" w:rsidRDefault="008509A6" w:rsidP="00C47682">
      <w:pPr>
        <w:spacing w:line="240" w:lineRule="auto"/>
        <w:rPr>
          <w:szCs w:val="24"/>
        </w:rPr>
      </w:pPr>
    </w:p>
    <w:p w14:paraId="2F46C98B" w14:textId="77777777" w:rsidR="003548D6" w:rsidRPr="00C47682" w:rsidRDefault="003548D6" w:rsidP="00C47682">
      <w:pPr>
        <w:spacing w:line="240" w:lineRule="auto"/>
        <w:rPr>
          <w:szCs w:val="24"/>
        </w:rPr>
      </w:pPr>
    </w:p>
    <w:p w14:paraId="06296D82" w14:textId="4CA5CE26" w:rsidR="00941754" w:rsidRPr="00941754" w:rsidRDefault="00941754" w:rsidP="00941754">
      <w:pPr>
        <w:widowControl/>
        <w:numPr>
          <w:ilvl w:val="1"/>
          <w:numId w:val="1"/>
        </w:numPr>
        <w:adjustRightInd/>
        <w:spacing w:line="240" w:lineRule="auto"/>
        <w:ind w:left="0" w:firstLine="0"/>
        <w:textAlignment w:val="auto"/>
        <w:rPr>
          <w:szCs w:val="24"/>
        </w:rPr>
      </w:pPr>
      <w:r w:rsidRPr="00A02888">
        <w:rPr>
          <w:szCs w:val="24"/>
        </w:rPr>
        <w:lastRenderedPageBreak/>
        <w:t xml:space="preserve">A </w:t>
      </w:r>
      <w:r w:rsidR="003904DD">
        <w:rPr>
          <w:szCs w:val="24"/>
        </w:rPr>
        <w:t>Megrendelő</w:t>
      </w:r>
      <w:r w:rsidRPr="00A02888">
        <w:rPr>
          <w:szCs w:val="24"/>
        </w:rPr>
        <w:t xml:space="preserve"> kifejezetten fenntartja a jogait bármely nem szerződésszerű teljesítésből fakadó igény érvényesítésére. Ennek megfelelően bármely nem szerződésszerű teljesítés jogi fenntartás nélküli elfogadása a </w:t>
      </w:r>
      <w:r w:rsidR="003904DD">
        <w:rPr>
          <w:szCs w:val="24"/>
        </w:rPr>
        <w:t>Megrendelő</w:t>
      </w:r>
      <w:r w:rsidRPr="00A02888">
        <w:rPr>
          <w:szCs w:val="24"/>
        </w:rPr>
        <w:t xml:space="preserve"> részéről nem értelmezhető joglemondásként azon igényről vagy igényekről, amelyek a </w:t>
      </w:r>
      <w:r w:rsidR="003904DD">
        <w:rPr>
          <w:szCs w:val="24"/>
        </w:rPr>
        <w:t>Megrendelő</w:t>
      </w:r>
      <w:r w:rsidRPr="00A02888">
        <w:rPr>
          <w:szCs w:val="24"/>
        </w:rPr>
        <w:t xml:space="preserve">t a szerződésszegés jogkövetkezményeként megilletik. </w:t>
      </w:r>
    </w:p>
    <w:p w14:paraId="671964A7" w14:textId="77777777" w:rsidR="003441E0" w:rsidRPr="00A02888" w:rsidRDefault="003441E0" w:rsidP="00941754">
      <w:pPr>
        <w:pStyle w:val="Listaszerbekezds"/>
        <w:spacing w:line="240" w:lineRule="auto"/>
        <w:rPr>
          <w:szCs w:val="24"/>
        </w:rPr>
      </w:pPr>
    </w:p>
    <w:p w14:paraId="54374E82" w14:textId="10DF57A3" w:rsidR="003441E0" w:rsidRPr="00A02888" w:rsidRDefault="003441E0" w:rsidP="00941754">
      <w:pPr>
        <w:widowControl/>
        <w:numPr>
          <w:ilvl w:val="1"/>
          <w:numId w:val="1"/>
        </w:numPr>
        <w:adjustRightInd/>
        <w:spacing w:line="240" w:lineRule="auto"/>
        <w:ind w:left="0" w:firstLine="0"/>
        <w:textAlignment w:val="auto"/>
        <w:rPr>
          <w:szCs w:val="24"/>
        </w:rPr>
      </w:pPr>
      <w:r w:rsidRPr="00A02888">
        <w:rPr>
          <w:szCs w:val="24"/>
        </w:rPr>
        <w:t xml:space="preserve">A szerződésszegő </w:t>
      </w:r>
      <w:r w:rsidR="00467602">
        <w:rPr>
          <w:szCs w:val="24"/>
        </w:rPr>
        <w:t>F</w:t>
      </w:r>
      <w:r w:rsidRPr="00A02888">
        <w:rPr>
          <w:szCs w:val="24"/>
        </w:rPr>
        <w:t xml:space="preserve">él mentesül a nem, vagy nem szerződésserű teljesítés következményei alól, ha az ellenőrzési körén kívüli, a szerződéskötés időpontjában előre nem látható körülményre vezethető vissza és nem volt elvárható, hogy ezt a körülményt elkerülje vagy a kárt elhárítsa (vis maior). </w:t>
      </w:r>
    </w:p>
    <w:p w14:paraId="7490FE47" w14:textId="77777777" w:rsidR="003441E0" w:rsidRPr="00A02888" w:rsidRDefault="003441E0" w:rsidP="00A02888">
      <w:pPr>
        <w:widowControl/>
        <w:adjustRightInd/>
        <w:spacing w:line="240" w:lineRule="auto"/>
        <w:textAlignment w:val="auto"/>
        <w:rPr>
          <w:szCs w:val="24"/>
        </w:rPr>
      </w:pPr>
    </w:p>
    <w:p w14:paraId="069EE151" w14:textId="5EFE88BE"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Vis maiorra az érintett Fél csak akkor hivatkozhat, ha a vis maior bekövetkeztétől számított 5 napon belül </w:t>
      </w:r>
      <w:r w:rsidR="00941754">
        <w:rPr>
          <w:szCs w:val="24"/>
        </w:rPr>
        <w:t xml:space="preserve">írásban </w:t>
      </w:r>
      <w:r w:rsidRPr="00A02888">
        <w:rPr>
          <w:szCs w:val="24"/>
        </w:rPr>
        <w:t>értesíti a másik Felet a vis maior tényéről, okáról és valószínű időtartamáról.</w:t>
      </w:r>
    </w:p>
    <w:p w14:paraId="1566C4ED" w14:textId="77777777" w:rsidR="003441E0" w:rsidRPr="00A02888" w:rsidRDefault="003441E0" w:rsidP="00A02888">
      <w:pPr>
        <w:widowControl/>
        <w:adjustRightInd/>
        <w:spacing w:line="240" w:lineRule="auto"/>
        <w:textAlignment w:val="auto"/>
        <w:rPr>
          <w:szCs w:val="24"/>
        </w:rPr>
      </w:pPr>
    </w:p>
    <w:p w14:paraId="67604901" w14:textId="7D46EBE6"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A Szerződésben foglalt határidők a vis maior időtartamával meghosszabbodnak. Amennyiben a vis maior időtartama meghaladja a </w:t>
      </w:r>
      <w:r w:rsidRPr="0048294A">
        <w:rPr>
          <w:szCs w:val="24"/>
        </w:rPr>
        <w:t>30 napot</w:t>
      </w:r>
      <w:r w:rsidRPr="00A02888">
        <w:rPr>
          <w:szCs w:val="24"/>
        </w:rPr>
        <w:t xml:space="preserve">, a </w:t>
      </w:r>
      <w:r w:rsidR="003904DD">
        <w:rPr>
          <w:szCs w:val="24"/>
        </w:rPr>
        <w:t>Megrendelő</w:t>
      </w:r>
      <w:r w:rsidRPr="00A02888">
        <w:rPr>
          <w:szCs w:val="24"/>
        </w:rPr>
        <w:t>nek jogában áll – hátrányos jogi következmények nélkül – a Szerződést felmondani, illetve a teljesítés megkezdése előtt a Szerződéstől elállni.</w:t>
      </w:r>
    </w:p>
    <w:p w14:paraId="2F5B92BF" w14:textId="0E2EA151" w:rsidR="003441E0" w:rsidRPr="00A02888" w:rsidRDefault="003441E0" w:rsidP="00A02888">
      <w:pPr>
        <w:widowControl/>
        <w:adjustRightInd/>
        <w:spacing w:line="240" w:lineRule="auto"/>
        <w:textAlignment w:val="auto"/>
        <w:rPr>
          <w:szCs w:val="24"/>
        </w:rPr>
      </w:pPr>
    </w:p>
    <w:p w14:paraId="509E3D8E" w14:textId="4946BF30" w:rsidR="003441E0" w:rsidRPr="00A02888" w:rsidRDefault="003441E0"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A Szerződés megszüntetése</w:t>
      </w:r>
    </w:p>
    <w:p w14:paraId="56FBDA0E" w14:textId="77777777" w:rsidR="003441E0" w:rsidRPr="00A02888" w:rsidRDefault="003441E0" w:rsidP="00A02888">
      <w:pPr>
        <w:tabs>
          <w:tab w:val="left" w:pos="567"/>
          <w:tab w:val="center" w:pos="4536"/>
          <w:tab w:val="center" w:pos="5130"/>
          <w:tab w:val="right" w:pos="9072"/>
        </w:tabs>
        <w:spacing w:line="240" w:lineRule="auto"/>
        <w:rPr>
          <w:b/>
          <w:bCs/>
          <w:szCs w:val="24"/>
        </w:rPr>
      </w:pPr>
    </w:p>
    <w:p w14:paraId="0E04EF1B" w14:textId="350DCDC5" w:rsidR="003441E0"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rögzítik, hogy a </w:t>
      </w:r>
      <w:r w:rsidR="003904DD">
        <w:rPr>
          <w:bCs/>
          <w:szCs w:val="24"/>
        </w:rPr>
        <w:t>Megrendelő</w:t>
      </w:r>
      <w:r w:rsidRPr="00A02888">
        <w:rPr>
          <w:bCs/>
          <w:szCs w:val="24"/>
        </w:rPr>
        <w:t xml:space="preserve"> </w:t>
      </w:r>
      <w:r w:rsidR="00A32F69" w:rsidRPr="00A02888">
        <w:rPr>
          <w:bCs/>
          <w:szCs w:val="24"/>
        </w:rPr>
        <w:t xml:space="preserve">hátrányos jogkövetkezmények nélkül </w:t>
      </w:r>
      <w:r w:rsidRPr="00A02888">
        <w:rPr>
          <w:bCs/>
          <w:szCs w:val="24"/>
        </w:rPr>
        <w:t>jogosult a Szerződést rendes felmondással</w:t>
      </w:r>
      <w:r w:rsidR="00A32F69">
        <w:rPr>
          <w:bCs/>
          <w:szCs w:val="24"/>
        </w:rPr>
        <w:t>,</w:t>
      </w:r>
      <w:r w:rsidRPr="00A02888">
        <w:rPr>
          <w:bCs/>
          <w:szCs w:val="24"/>
        </w:rPr>
        <w:t xml:space="preserve"> 30 napos határidővel írásban, indokolás nélkül, </w:t>
      </w:r>
      <w:r w:rsidR="003904DD">
        <w:rPr>
          <w:bCs/>
          <w:szCs w:val="24"/>
        </w:rPr>
        <w:t>a Vállalkozó</w:t>
      </w:r>
      <w:r w:rsidRPr="00A02888">
        <w:rPr>
          <w:bCs/>
          <w:szCs w:val="24"/>
        </w:rPr>
        <w:t>hoz címzett nyilatkozattal megszüntetni.</w:t>
      </w:r>
    </w:p>
    <w:p w14:paraId="6D9BD15C" w14:textId="77777777" w:rsidR="00DD5320" w:rsidRPr="00A02888" w:rsidRDefault="00DD5320" w:rsidP="00DD5320">
      <w:pPr>
        <w:pStyle w:val="Listaszerbekezds"/>
        <w:widowControl/>
        <w:tabs>
          <w:tab w:val="left" w:pos="567"/>
        </w:tabs>
        <w:adjustRightInd/>
        <w:spacing w:line="240" w:lineRule="auto"/>
        <w:ind w:left="0"/>
        <w:contextualSpacing w:val="0"/>
        <w:textAlignment w:val="auto"/>
        <w:rPr>
          <w:bCs/>
          <w:szCs w:val="24"/>
        </w:rPr>
      </w:pPr>
    </w:p>
    <w:p w14:paraId="0F424A6D" w14:textId="0DBBAB9D" w:rsidR="00EE23C4"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a </w:t>
      </w:r>
      <w:r w:rsidR="002E496D">
        <w:rPr>
          <w:bCs/>
          <w:szCs w:val="24"/>
        </w:rPr>
        <w:t>S</w:t>
      </w:r>
      <w:r w:rsidRPr="00A02888">
        <w:rPr>
          <w:bCs/>
          <w:szCs w:val="24"/>
        </w:rPr>
        <w:t xml:space="preserve">zerződést a másik </w:t>
      </w:r>
      <w:r w:rsidR="00467602">
        <w:rPr>
          <w:bCs/>
          <w:szCs w:val="24"/>
        </w:rPr>
        <w:t>F</w:t>
      </w:r>
      <w:r w:rsidRPr="00A02888">
        <w:rPr>
          <w:bCs/>
          <w:szCs w:val="24"/>
        </w:rPr>
        <w:t xml:space="preserve">él súlyos szerződésszegése esetén jogosultak írásban, azonnali hatállyal felmondani, illetve attól elállni (rendkívüli felmondás), feltéve, ha </w:t>
      </w:r>
      <w:r w:rsidR="006F1E0F">
        <w:rPr>
          <w:bCs/>
          <w:szCs w:val="24"/>
        </w:rPr>
        <w:t xml:space="preserve">a </w:t>
      </w:r>
      <w:r w:rsidRPr="00A02888">
        <w:rPr>
          <w:bCs/>
          <w:szCs w:val="24"/>
        </w:rPr>
        <w:t xml:space="preserve">Szerződést megszegő Fél, a jogkövetkezményekre történő írásbeli felszólítást követő 15 napon belül sem orvosolja a szerződésszegést. A rendkívüli felmondás a </w:t>
      </w:r>
      <w:r w:rsidR="002E496D">
        <w:rPr>
          <w:bCs/>
          <w:szCs w:val="24"/>
        </w:rPr>
        <w:t>S</w:t>
      </w:r>
      <w:r w:rsidRPr="00A02888">
        <w:rPr>
          <w:bCs/>
          <w:szCs w:val="24"/>
        </w:rPr>
        <w:t xml:space="preserve">zerződést a felmondás igazolt átvételének napjával szünteti meg. </w:t>
      </w:r>
    </w:p>
    <w:p w14:paraId="73B35CCE" w14:textId="77777777" w:rsidR="00DD5320" w:rsidRPr="00280135" w:rsidRDefault="00DD5320" w:rsidP="00DD5320">
      <w:pPr>
        <w:pStyle w:val="Listaszerbekezds"/>
        <w:widowControl/>
        <w:tabs>
          <w:tab w:val="left" w:pos="567"/>
        </w:tabs>
        <w:adjustRightInd/>
        <w:spacing w:line="240" w:lineRule="auto"/>
        <w:ind w:left="0"/>
        <w:contextualSpacing w:val="0"/>
        <w:textAlignment w:val="auto"/>
        <w:rPr>
          <w:bCs/>
          <w:szCs w:val="24"/>
        </w:rPr>
      </w:pPr>
    </w:p>
    <w:p w14:paraId="09296AC5" w14:textId="2AE7B5D3" w:rsidR="003441E0" w:rsidRPr="00424D5C" w:rsidRDefault="003441E0" w:rsidP="00A02888">
      <w:pPr>
        <w:pStyle w:val="Listaszerbekezds"/>
        <w:widowControl/>
        <w:numPr>
          <w:ilvl w:val="1"/>
          <w:numId w:val="1"/>
        </w:numPr>
        <w:tabs>
          <w:tab w:val="left" w:pos="567"/>
        </w:tabs>
        <w:adjustRightInd/>
        <w:spacing w:after="120" w:line="240" w:lineRule="auto"/>
        <w:ind w:left="0" w:firstLine="0"/>
        <w:contextualSpacing w:val="0"/>
        <w:textAlignment w:val="auto"/>
        <w:rPr>
          <w:bCs/>
          <w:szCs w:val="24"/>
        </w:rPr>
      </w:pPr>
      <w:r w:rsidRPr="00424D5C">
        <w:rPr>
          <w:bCs/>
          <w:szCs w:val="24"/>
        </w:rPr>
        <w:t xml:space="preserve">Súlyos szerződésszegésnek minősül </w:t>
      </w:r>
      <w:r w:rsidR="003904DD" w:rsidRPr="00424D5C">
        <w:rPr>
          <w:bCs/>
          <w:szCs w:val="24"/>
        </w:rPr>
        <w:t>a Vállalkozó</w:t>
      </w:r>
      <w:r w:rsidRPr="00424D5C">
        <w:rPr>
          <w:bCs/>
          <w:szCs w:val="24"/>
        </w:rPr>
        <w:t xml:space="preserve"> részéről különösen, amennyiben:</w:t>
      </w:r>
    </w:p>
    <w:p w14:paraId="7AB68831" w14:textId="4BBFF5E1" w:rsidR="00226AF2" w:rsidRPr="00A02888" w:rsidRDefault="00226AF2" w:rsidP="00A02888">
      <w:pPr>
        <w:widowControl/>
        <w:numPr>
          <w:ilvl w:val="0"/>
          <w:numId w:val="13"/>
        </w:numPr>
        <w:adjustRightInd/>
        <w:spacing w:line="240" w:lineRule="auto"/>
        <w:textAlignment w:val="auto"/>
        <w:rPr>
          <w:szCs w:val="24"/>
        </w:rPr>
      </w:pPr>
      <w:r w:rsidRPr="00A02888">
        <w:rPr>
          <w:szCs w:val="24"/>
        </w:rPr>
        <w:t xml:space="preserve">figyelmen kívül hagyja a </w:t>
      </w:r>
      <w:r w:rsidR="003904DD">
        <w:rPr>
          <w:szCs w:val="24"/>
        </w:rPr>
        <w:t>Megrendelő</w:t>
      </w:r>
      <w:r w:rsidRPr="00A02888">
        <w:rPr>
          <w:szCs w:val="24"/>
        </w:rPr>
        <w:t xml:space="preserve"> által megfogalmazott jogos igényeket;</w:t>
      </w:r>
    </w:p>
    <w:p w14:paraId="7DF1A5F7" w14:textId="36ECDEFE" w:rsidR="00793B79" w:rsidRPr="00A02888" w:rsidRDefault="00793B79" w:rsidP="00A02888">
      <w:pPr>
        <w:widowControl/>
        <w:numPr>
          <w:ilvl w:val="0"/>
          <w:numId w:val="13"/>
        </w:numPr>
        <w:adjustRightInd/>
        <w:spacing w:line="240" w:lineRule="auto"/>
        <w:textAlignment w:val="auto"/>
        <w:rPr>
          <w:szCs w:val="24"/>
        </w:rPr>
      </w:pPr>
      <w:r w:rsidRPr="00A02888">
        <w:rPr>
          <w:szCs w:val="24"/>
        </w:rPr>
        <w:t>előzetes írásbeli felszólítás ellenére sem teljesíti a Szerződésben vállalt valamely kötelezettségét (ide nem értve a vis maior esetét);</w:t>
      </w:r>
    </w:p>
    <w:p w14:paraId="0B8E9E81" w14:textId="66BE0AF3" w:rsidR="003441E0" w:rsidRDefault="003904DD" w:rsidP="00A02888">
      <w:pPr>
        <w:pStyle w:val="Listaszerbekezds"/>
        <w:numPr>
          <w:ilvl w:val="0"/>
          <w:numId w:val="13"/>
        </w:numPr>
        <w:adjustRightInd/>
        <w:spacing w:line="240" w:lineRule="auto"/>
        <w:contextualSpacing w:val="0"/>
        <w:textAlignment w:val="auto"/>
        <w:rPr>
          <w:szCs w:val="24"/>
        </w:rPr>
      </w:pPr>
      <w:r>
        <w:rPr>
          <w:szCs w:val="24"/>
        </w:rPr>
        <w:t>a Vállalkozó</w:t>
      </w:r>
      <w:r w:rsidR="003441E0" w:rsidRPr="00A02888">
        <w:rPr>
          <w:szCs w:val="24"/>
        </w:rPr>
        <w:t xml:space="preserve"> és/vagy </w:t>
      </w:r>
      <w:r w:rsidR="0086016D" w:rsidRPr="00A02888">
        <w:rPr>
          <w:szCs w:val="24"/>
        </w:rPr>
        <w:t>közreműködője</w:t>
      </w:r>
      <w:r w:rsidR="003441E0" w:rsidRPr="00A02888">
        <w:rPr>
          <w:szCs w:val="24"/>
        </w:rPr>
        <w:t xml:space="preserve">, illetve munkavállalói szándékos, vagy súlyos gondatlansággal </w:t>
      </w:r>
      <w:r w:rsidR="00226AF2" w:rsidRPr="00A02888">
        <w:rPr>
          <w:szCs w:val="24"/>
        </w:rPr>
        <w:t xml:space="preserve">a </w:t>
      </w:r>
      <w:r>
        <w:rPr>
          <w:szCs w:val="24"/>
        </w:rPr>
        <w:t>Megrendelő</w:t>
      </w:r>
      <w:r w:rsidR="003441E0" w:rsidRPr="00A02888">
        <w:rPr>
          <w:szCs w:val="24"/>
        </w:rPr>
        <w:t>nek kárt okoz(</w:t>
      </w:r>
      <w:proofErr w:type="spellStart"/>
      <w:r w:rsidR="003441E0" w:rsidRPr="00A02888">
        <w:rPr>
          <w:szCs w:val="24"/>
        </w:rPr>
        <w:t>nak</w:t>
      </w:r>
      <w:proofErr w:type="spellEnd"/>
      <w:r w:rsidR="003441E0" w:rsidRPr="00A02888">
        <w:rPr>
          <w:szCs w:val="24"/>
        </w:rPr>
        <w:t>);</w:t>
      </w:r>
    </w:p>
    <w:p w14:paraId="23B6EAFD" w14:textId="7A710D84" w:rsidR="00C34E70" w:rsidRPr="00C34E70" w:rsidRDefault="00C34E70" w:rsidP="00C34E70">
      <w:pPr>
        <w:widowControl/>
        <w:numPr>
          <w:ilvl w:val="0"/>
          <w:numId w:val="13"/>
        </w:numPr>
        <w:adjustRightInd/>
        <w:spacing w:line="240" w:lineRule="auto"/>
        <w:textAlignment w:val="auto"/>
        <w:rPr>
          <w:szCs w:val="24"/>
        </w:rPr>
      </w:pPr>
      <w:r>
        <w:rPr>
          <w:szCs w:val="24"/>
        </w:rPr>
        <w:t>olyan személyt alkalmaz a Szerződés teljesítésére, akivel szemben a Megrendelőnek kifogása merült fel, és erről írásban értesítette a Vállalkozót;</w:t>
      </w:r>
    </w:p>
    <w:p w14:paraId="7963809E" w14:textId="77777777"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titoktartási kötelezettségét megsérti;</w:t>
      </w:r>
    </w:p>
    <w:p w14:paraId="794A31B8" w14:textId="46EF048E"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végelszámolási eljárást indított, vagy </w:t>
      </w:r>
      <w:r w:rsidR="003904DD">
        <w:rPr>
          <w:szCs w:val="24"/>
        </w:rPr>
        <w:t>a Vállalkozó</w:t>
      </w:r>
      <w:r w:rsidRPr="00A02888">
        <w:rPr>
          <w:szCs w:val="24"/>
        </w:rPr>
        <w:t xml:space="preserve"> ellen indított csőd-, felszámolási vagy kényszertörlési eljárást jogerősen elrendelték;</w:t>
      </w:r>
    </w:p>
    <w:p w14:paraId="2E6257A8" w14:textId="4E61A8E0"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tevékenységét a jogi személlyel szemben alkalmazható büntetőjogi intézkedésekről szóló 2001. évi CIV. törvény szerint az illetékes bíróság a </w:t>
      </w:r>
      <w:r w:rsidR="002E496D">
        <w:rPr>
          <w:szCs w:val="24"/>
        </w:rPr>
        <w:t>S</w:t>
      </w:r>
      <w:r w:rsidRPr="00A02888">
        <w:rPr>
          <w:szCs w:val="24"/>
        </w:rPr>
        <w:t>zerződés tárgyát érintően jogerősen korlátozta;</w:t>
      </w:r>
    </w:p>
    <w:p w14:paraId="0DC98C98" w14:textId="2A01B40A" w:rsidR="003441E0" w:rsidRPr="00A02888" w:rsidRDefault="003441E0" w:rsidP="00B23702">
      <w:pPr>
        <w:pStyle w:val="Listaszerbekezds"/>
        <w:numPr>
          <w:ilvl w:val="0"/>
          <w:numId w:val="13"/>
        </w:numPr>
        <w:adjustRightInd/>
        <w:spacing w:line="240" w:lineRule="auto"/>
        <w:contextualSpacing w:val="0"/>
        <w:textAlignment w:val="auto"/>
        <w:rPr>
          <w:szCs w:val="24"/>
        </w:rPr>
      </w:pPr>
      <w:r w:rsidRPr="00A02888">
        <w:rPr>
          <w:szCs w:val="24"/>
        </w:rPr>
        <w:t xml:space="preserve">működését az illetékes bíróság felfüggesztette vagy </w:t>
      </w:r>
      <w:r w:rsidR="003904DD">
        <w:rPr>
          <w:szCs w:val="24"/>
        </w:rPr>
        <w:t>a Vállalkozó</w:t>
      </w:r>
      <w:r w:rsidRPr="00A02888">
        <w:rPr>
          <w:szCs w:val="24"/>
        </w:rPr>
        <w:t xml:space="preserve"> működése más módon felfüggesztésre került;</w:t>
      </w:r>
    </w:p>
    <w:p w14:paraId="08235E6A"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adószáma törlésre került;</w:t>
      </w:r>
    </w:p>
    <w:p w14:paraId="07065B07"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nem minősül átlátható szervezetnek;</w:t>
      </w:r>
    </w:p>
    <w:p w14:paraId="19DEDB29" w14:textId="1A7E77B3" w:rsidR="003441E0"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lastRenderedPageBreak/>
        <w:t xml:space="preserve">valótlan tartalmú átláthatósági nyilatkozatot tett, vagy a nyilatkozatában feltüntetett adatokban bekövetkezett változásokról nem értesítette a </w:t>
      </w:r>
      <w:r w:rsidR="003904DD">
        <w:rPr>
          <w:szCs w:val="24"/>
        </w:rPr>
        <w:t>Megrendelő</w:t>
      </w:r>
      <w:r w:rsidRPr="00A02888">
        <w:rPr>
          <w:szCs w:val="24"/>
        </w:rPr>
        <w:t>t haladéktalanul.</w:t>
      </w:r>
    </w:p>
    <w:p w14:paraId="00C2D118" w14:textId="77777777" w:rsidR="00807D06" w:rsidRDefault="00807D06" w:rsidP="00807D06">
      <w:pPr>
        <w:pStyle w:val="Listaszerbekezds"/>
        <w:adjustRightInd/>
        <w:spacing w:line="240" w:lineRule="auto"/>
        <w:contextualSpacing w:val="0"/>
        <w:textAlignment w:val="auto"/>
        <w:rPr>
          <w:szCs w:val="24"/>
        </w:rPr>
      </w:pPr>
    </w:p>
    <w:p w14:paraId="3C3FF50F" w14:textId="743E7E46" w:rsidR="00793B79" w:rsidRPr="002E496D"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8509A6">
        <w:rPr>
          <w:bCs/>
          <w:szCs w:val="24"/>
        </w:rPr>
        <w:t xml:space="preserve">A Szerződés jogszerű felmondása esetén – figyelemmel a </w:t>
      </w:r>
      <w:r w:rsidR="002E496D" w:rsidRPr="008509A6">
        <w:rPr>
          <w:bCs/>
          <w:szCs w:val="24"/>
        </w:rPr>
        <w:t>7</w:t>
      </w:r>
      <w:r w:rsidRPr="008509A6">
        <w:rPr>
          <w:bCs/>
          <w:szCs w:val="24"/>
        </w:rPr>
        <w:t>.</w:t>
      </w:r>
      <w:r w:rsidR="008509A6" w:rsidRPr="008509A6">
        <w:rPr>
          <w:bCs/>
          <w:szCs w:val="24"/>
        </w:rPr>
        <w:t>20</w:t>
      </w:r>
      <w:r w:rsidRPr="008509A6">
        <w:rPr>
          <w:bCs/>
          <w:szCs w:val="24"/>
        </w:rPr>
        <w:t xml:space="preserve">. és a </w:t>
      </w:r>
      <w:r w:rsidR="002E496D" w:rsidRPr="008509A6">
        <w:rPr>
          <w:bCs/>
          <w:szCs w:val="24"/>
        </w:rPr>
        <w:t>7</w:t>
      </w:r>
      <w:r w:rsidRPr="008509A6">
        <w:rPr>
          <w:bCs/>
          <w:szCs w:val="24"/>
        </w:rPr>
        <w:t>.</w:t>
      </w:r>
      <w:r w:rsidR="008509A6" w:rsidRPr="008509A6">
        <w:rPr>
          <w:bCs/>
          <w:szCs w:val="24"/>
        </w:rPr>
        <w:t>23</w:t>
      </w:r>
      <w:r w:rsidRPr="008509A6">
        <w:rPr>
          <w:bCs/>
          <w:szCs w:val="24"/>
        </w:rPr>
        <w:t>. pontokban</w:t>
      </w:r>
      <w:r w:rsidRPr="002E496D">
        <w:rPr>
          <w:bCs/>
          <w:szCs w:val="24"/>
        </w:rPr>
        <w:t xml:space="preserve"> foglaltak kivételekre – </w:t>
      </w:r>
      <w:r w:rsidR="003904DD">
        <w:rPr>
          <w:bCs/>
          <w:szCs w:val="24"/>
        </w:rPr>
        <w:t>a Vállalkozó</w:t>
      </w:r>
      <w:r w:rsidRPr="002E496D">
        <w:rPr>
          <w:bCs/>
          <w:szCs w:val="24"/>
        </w:rPr>
        <w:t xml:space="preserve"> kizárólag a felmondás pillanatáig </w:t>
      </w:r>
      <w:r w:rsidR="002D73C5">
        <w:rPr>
          <w:bCs/>
          <w:szCs w:val="24"/>
        </w:rPr>
        <w:t>teljesített feladatok</w:t>
      </w:r>
      <w:r w:rsidRPr="002E496D">
        <w:rPr>
          <w:bCs/>
          <w:szCs w:val="24"/>
        </w:rPr>
        <w:t xml:space="preserve"> ellenértékére jogosult. </w:t>
      </w:r>
    </w:p>
    <w:p w14:paraId="442EFAD0" w14:textId="77777777" w:rsidR="00793B79" w:rsidRPr="00A02888" w:rsidRDefault="00793B79" w:rsidP="00A02888">
      <w:pPr>
        <w:pStyle w:val="Listaszerbekezds"/>
        <w:widowControl/>
        <w:tabs>
          <w:tab w:val="left" w:pos="567"/>
        </w:tabs>
        <w:adjustRightInd/>
        <w:spacing w:line="240" w:lineRule="auto"/>
        <w:ind w:left="0"/>
        <w:contextualSpacing w:val="0"/>
        <w:textAlignment w:val="auto"/>
        <w:rPr>
          <w:bCs/>
          <w:szCs w:val="24"/>
        </w:rPr>
      </w:pPr>
    </w:p>
    <w:p w14:paraId="7CA91A82" w14:textId="594D814A" w:rsidR="00793B79" w:rsidRPr="00A02888"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Felek vállalják, hogy a Szerződés bármely okból történő megszűnése vagy megszüntetése esetén egymással 30 napon belül elszámolnak. A Szerződés megszűnése nem érinti az elszámolási és titoktartási kötelezettségek teljesítését, illetve fennállását.</w:t>
      </w:r>
    </w:p>
    <w:p w14:paraId="6158D7C0" w14:textId="4CDC28A3" w:rsidR="00C47682" w:rsidRDefault="00C47682" w:rsidP="00A02888">
      <w:pPr>
        <w:pStyle w:val="Listaszerbekezds"/>
        <w:spacing w:line="240" w:lineRule="auto"/>
        <w:rPr>
          <w:bCs/>
          <w:szCs w:val="24"/>
        </w:rPr>
      </w:pPr>
    </w:p>
    <w:p w14:paraId="0D65E4E1" w14:textId="5D86CF96" w:rsidR="008643FC" w:rsidRPr="00A02888" w:rsidRDefault="008643FC"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Titoktartás</w:t>
      </w:r>
    </w:p>
    <w:p w14:paraId="17D68E3A" w14:textId="1D1B0DA8" w:rsidR="008643FC" w:rsidRPr="00A02888" w:rsidRDefault="008643FC" w:rsidP="00A02888">
      <w:pPr>
        <w:tabs>
          <w:tab w:val="left" w:pos="567"/>
          <w:tab w:val="center" w:pos="4536"/>
          <w:tab w:val="center" w:pos="5130"/>
          <w:tab w:val="right" w:pos="9072"/>
        </w:tabs>
        <w:spacing w:line="240" w:lineRule="auto"/>
        <w:rPr>
          <w:b/>
          <w:bCs/>
          <w:szCs w:val="24"/>
        </w:rPr>
      </w:pPr>
    </w:p>
    <w:p w14:paraId="07C2646B" w14:textId="3DAE024D" w:rsidR="00274CF0" w:rsidRPr="00BE0107" w:rsidRDefault="006A6797" w:rsidP="00BE0107">
      <w:pPr>
        <w:pStyle w:val="Listaszerbekezds"/>
        <w:numPr>
          <w:ilvl w:val="1"/>
          <w:numId w:val="1"/>
        </w:numPr>
        <w:spacing w:line="240" w:lineRule="auto"/>
        <w:ind w:left="0" w:firstLine="0"/>
        <w:rPr>
          <w:szCs w:val="24"/>
        </w:rPr>
      </w:pPr>
      <w:r w:rsidRPr="00A02888">
        <w:rPr>
          <w:szCs w:val="24"/>
        </w:rPr>
        <w:t>A Felek vállalják, hogy minden, a jelen szerződés teljesítése során</w:t>
      </w:r>
      <w:r w:rsidR="00B13714">
        <w:rPr>
          <w:szCs w:val="24"/>
        </w:rPr>
        <w:t xml:space="preserve"> megismert,</w:t>
      </w:r>
      <w:r w:rsidRPr="00A02888">
        <w:rPr>
          <w:szCs w:val="24"/>
        </w:rPr>
        <w:t xml:space="preserve"> egymás törvény által védett, valamint egyedi megállapodásuk szerint annak minősített titkait, információit </w:t>
      </w:r>
      <w:r w:rsidR="00BE0107" w:rsidRPr="00A02888">
        <w:rPr>
          <w:szCs w:val="24"/>
        </w:rPr>
        <w:t>– jogszabályi, vagy bírósági kötelezés hiányában – nem hozzák nyilvánosságra, nem hozzák harmadik személy tudomására, azokkal kapcsolatban ugyanolyan gondosságot alkalmaznak, mint saját érzékeny információik megvédése és titokban tartása érdekében.</w:t>
      </w:r>
      <w:r w:rsidR="00BE0107">
        <w:rPr>
          <w:szCs w:val="24"/>
        </w:rPr>
        <w:t xml:space="preserve"> </w:t>
      </w:r>
      <w:r w:rsidRPr="00BE0107">
        <w:rPr>
          <w:szCs w:val="24"/>
        </w:rPr>
        <w:t xml:space="preserve">Üzleti titoknak minősül különösen a Felek tevékenységéhez kapcsolódó minden olyan tény, információ, megoldás vagy adat, amelynek titokban maradásához az adott </w:t>
      </w:r>
      <w:r w:rsidR="00467602">
        <w:rPr>
          <w:szCs w:val="24"/>
        </w:rPr>
        <w:t>F</w:t>
      </w:r>
      <w:r w:rsidRPr="00BE0107">
        <w:rPr>
          <w:szCs w:val="24"/>
        </w:rPr>
        <w:t>élnek méltányolható érdeke fűződik</w:t>
      </w:r>
      <w:r w:rsidR="00274CF0" w:rsidRPr="00BE0107">
        <w:rPr>
          <w:szCs w:val="24"/>
        </w:rPr>
        <w:t xml:space="preserve">. </w:t>
      </w:r>
      <w:r w:rsidR="003904DD">
        <w:rPr>
          <w:szCs w:val="24"/>
        </w:rPr>
        <w:t>A Vállalkozó</w:t>
      </w:r>
      <w:r w:rsidR="00274CF0" w:rsidRPr="00BE0107">
        <w:rPr>
          <w:szCs w:val="24"/>
        </w:rPr>
        <w:t xml:space="preserve"> titoktartási nyilatkozatát a </w:t>
      </w:r>
      <w:r w:rsidR="00F023A0">
        <w:rPr>
          <w:szCs w:val="24"/>
        </w:rPr>
        <w:t>4</w:t>
      </w:r>
      <w:r w:rsidR="00274CF0" w:rsidRPr="00BE0107">
        <w:rPr>
          <w:szCs w:val="24"/>
        </w:rPr>
        <w:t>. számú melléklet tartalmazza.</w:t>
      </w:r>
    </w:p>
    <w:p w14:paraId="02AD1313" w14:textId="77777777" w:rsidR="00274CF0" w:rsidRPr="00A02888" w:rsidRDefault="00274CF0" w:rsidP="00A02888">
      <w:pPr>
        <w:pStyle w:val="Listaszerbekezds"/>
        <w:spacing w:line="240" w:lineRule="auto"/>
        <w:ind w:left="0"/>
        <w:rPr>
          <w:szCs w:val="24"/>
        </w:rPr>
      </w:pPr>
    </w:p>
    <w:p w14:paraId="44C16CEF" w14:textId="2D78375A" w:rsidR="00274CF0" w:rsidRPr="00A02888" w:rsidRDefault="00274CF0" w:rsidP="00A02888">
      <w:pPr>
        <w:pStyle w:val="Listaszerbekezds"/>
        <w:numPr>
          <w:ilvl w:val="1"/>
          <w:numId w:val="1"/>
        </w:numPr>
        <w:spacing w:line="240" w:lineRule="auto"/>
        <w:ind w:left="0" w:firstLine="0"/>
        <w:rPr>
          <w:szCs w:val="24"/>
        </w:rPr>
      </w:pPr>
      <w:r w:rsidRPr="00A02888">
        <w:rPr>
          <w:szCs w:val="24"/>
        </w:rPr>
        <w:t xml:space="preserve">A titoktartási kötelezettség a Szerződés hatályának megszűnését követően is fennáll. Felek rögzítik, hogy amennyiben a jelen </w:t>
      </w:r>
      <w:r w:rsidR="00BE0107">
        <w:rPr>
          <w:szCs w:val="24"/>
        </w:rPr>
        <w:t>címben</w:t>
      </w:r>
      <w:r w:rsidRPr="00A02888">
        <w:rPr>
          <w:szCs w:val="24"/>
        </w:rPr>
        <w:t xml:space="preserve"> meghatározott titoktartási kötelezettségüket bármely okból megszegik, őket teljes körű és korlátlan anyagi kártérítési kötelezettség terheli, és jogosultak a Szerződést azonnali hatállyal felmondani.</w:t>
      </w:r>
    </w:p>
    <w:p w14:paraId="4B7CED09" w14:textId="0E48ECC5" w:rsidR="00274CF0" w:rsidRDefault="00274CF0" w:rsidP="00A02888">
      <w:pPr>
        <w:pStyle w:val="Listaszerbekezds"/>
        <w:spacing w:line="240" w:lineRule="auto"/>
        <w:ind w:left="0"/>
        <w:rPr>
          <w:szCs w:val="24"/>
        </w:rPr>
      </w:pPr>
    </w:p>
    <w:p w14:paraId="2AAD32D4" w14:textId="11C353A4" w:rsidR="00451241" w:rsidRPr="00B13714" w:rsidRDefault="00274CF0" w:rsidP="00A02888">
      <w:pPr>
        <w:pStyle w:val="Listaszerbekezds"/>
        <w:numPr>
          <w:ilvl w:val="1"/>
          <w:numId w:val="1"/>
        </w:numPr>
        <w:spacing w:line="240" w:lineRule="auto"/>
        <w:ind w:left="0" w:firstLine="0"/>
        <w:rPr>
          <w:szCs w:val="24"/>
        </w:rPr>
      </w:pPr>
      <w:r w:rsidRPr="00A02888">
        <w:rPr>
          <w:szCs w:val="24"/>
        </w:rPr>
        <w:t xml:space="preserve">A titoktartás alól felmentést </w:t>
      </w:r>
      <w:r w:rsidR="003904DD">
        <w:rPr>
          <w:szCs w:val="24"/>
        </w:rPr>
        <w:t>a Vállalkozó</w:t>
      </w:r>
      <w:r w:rsidRPr="00A02888">
        <w:rPr>
          <w:szCs w:val="24"/>
        </w:rPr>
        <w:t xml:space="preserve"> részére a hatályos jogszabályok </w:t>
      </w:r>
      <w:r w:rsidR="00736446" w:rsidRPr="00A02888">
        <w:rPr>
          <w:szCs w:val="24"/>
        </w:rPr>
        <w:t>figyelembevételével</w:t>
      </w:r>
      <w:r w:rsidRPr="00A02888">
        <w:rPr>
          <w:szCs w:val="24"/>
        </w:rPr>
        <w:t xml:space="preserve">, kizárólag írásos formában a </w:t>
      </w:r>
      <w:r w:rsidR="003904DD">
        <w:rPr>
          <w:szCs w:val="24"/>
        </w:rPr>
        <w:t>Megrendelő</w:t>
      </w:r>
      <w:r w:rsidRPr="00A02888">
        <w:rPr>
          <w:szCs w:val="24"/>
        </w:rPr>
        <w:t xml:space="preserve">, a </w:t>
      </w:r>
      <w:r w:rsidR="003904DD">
        <w:rPr>
          <w:szCs w:val="24"/>
        </w:rPr>
        <w:t>Megrendelő</w:t>
      </w:r>
      <w:r w:rsidRPr="00A02888">
        <w:rPr>
          <w:szCs w:val="24"/>
        </w:rPr>
        <w:t xml:space="preserve"> részére pedig </w:t>
      </w:r>
      <w:r w:rsidR="003904DD">
        <w:rPr>
          <w:szCs w:val="24"/>
        </w:rPr>
        <w:t>a Vállalkozó</w:t>
      </w:r>
      <w:r w:rsidRPr="00A02888">
        <w:rPr>
          <w:szCs w:val="24"/>
        </w:rPr>
        <w:t xml:space="preserve"> arra feljogosított képviselője adhat.</w:t>
      </w:r>
    </w:p>
    <w:p w14:paraId="4658DB44" w14:textId="20BA3B82" w:rsidR="00451241" w:rsidRDefault="00451241" w:rsidP="00A02888">
      <w:pPr>
        <w:pStyle w:val="Listaszerbekezds"/>
        <w:spacing w:line="240" w:lineRule="auto"/>
        <w:ind w:left="0"/>
        <w:rPr>
          <w:szCs w:val="24"/>
        </w:rPr>
      </w:pPr>
    </w:p>
    <w:p w14:paraId="0C8C72A8" w14:textId="21AAF174" w:rsidR="005A0B5C" w:rsidRPr="00A02888" w:rsidRDefault="003904DD" w:rsidP="00A02888">
      <w:pPr>
        <w:pStyle w:val="Listaszerbekezds"/>
        <w:numPr>
          <w:ilvl w:val="1"/>
          <w:numId w:val="1"/>
        </w:numPr>
        <w:spacing w:line="240" w:lineRule="auto"/>
        <w:ind w:left="0" w:firstLine="0"/>
        <w:rPr>
          <w:szCs w:val="24"/>
        </w:rPr>
      </w:pPr>
      <w:r>
        <w:rPr>
          <w:szCs w:val="24"/>
        </w:rPr>
        <w:t>A Vállalkozó</w:t>
      </w:r>
      <w:r w:rsidR="005A0B5C" w:rsidRPr="00A02888">
        <w:rPr>
          <w:szCs w:val="24"/>
        </w:rPr>
        <w:t xml:space="preserve"> tudomásul veszi, hogy a vonatkozó jogszabályok szerinti illetékes ellenőrző szervezetek feladat- és hatáskörüknek megfelelően a Szerződést és annak teljesítését ellenőrizhetik, </w:t>
      </w:r>
      <w:r w:rsidR="00B13714">
        <w:rPr>
          <w:szCs w:val="24"/>
        </w:rPr>
        <w:t>é</w:t>
      </w:r>
      <w:r w:rsidR="005A0B5C" w:rsidRPr="00A02888">
        <w:rPr>
          <w:szCs w:val="24"/>
        </w:rPr>
        <w:t xml:space="preserve">s részükre a jogszabály szerinti információ megadása üzleti titokra hivatkozással nem tagadható meg. Az illetékes ellenőrző szervek ellenőrzése, helyszíni vizsgálata esetén </w:t>
      </w:r>
      <w:r>
        <w:rPr>
          <w:szCs w:val="24"/>
        </w:rPr>
        <w:t>a Vállalkozó</w:t>
      </w:r>
      <w:r w:rsidR="005A0B5C" w:rsidRPr="00A02888">
        <w:rPr>
          <w:szCs w:val="24"/>
        </w:rPr>
        <w:t xml:space="preserve"> köteles minden segítséget a </w:t>
      </w:r>
      <w:r>
        <w:rPr>
          <w:szCs w:val="24"/>
        </w:rPr>
        <w:t>Megrendelő</w:t>
      </w:r>
      <w:r w:rsidR="005A0B5C" w:rsidRPr="00A02888">
        <w:rPr>
          <w:szCs w:val="24"/>
        </w:rPr>
        <w:t xml:space="preserve"> részére megadni, a helyszíni vizsgálaton – felkérés esetén – jelen lenni az ellenőrzés hatékonysága és a </w:t>
      </w:r>
      <w:r>
        <w:rPr>
          <w:szCs w:val="24"/>
        </w:rPr>
        <w:t>Megrendelő</w:t>
      </w:r>
      <w:r w:rsidR="005A0B5C" w:rsidRPr="00A02888">
        <w:rPr>
          <w:szCs w:val="24"/>
        </w:rPr>
        <w:t xml:space="preserve"> ez irányú kötelezettségeinek megfelelő teljesítése érdekében.</w:t>
      </w:r>
    </w:p>
    <w:p w14:paraId="55F6CEA9" w14:textId="77777777" w:rsidR="00BE0107" w:rsidRPr="00F4786C" w:rsidRDefault="00BE0107" w:rsidP="00F4786C">
      <w:pPr>
        <w:spacing w:line="240" w:lineRule="auto"/>
        <w:rPr>
          <w:szCs w:val="24"/>
        </w:rPr>
      </w:pPr>
    </w:p>
    <w:p w14:paraId="50B82A97" w14:textId="01252391" w:rsidR="00274CF0" w:rsidRPr="00A02888" w:rsidRDefault="00274CF0" w:rsidP="00A02888">
      <w:pPr>
        <w:pStyle w:val="Listaszerbekezds"/>
        <w:numPr>
          <w:ilvl w:val="1"/>
          <w:numId w:val="1"/>
        </w:numPr>
        <w:spacing w:line="240" w:lineRule="auto"/>
        <w:ind w:left="0" w:firstLine="0"/>
        <w:rPr>
          <w:szCs w:val="24"/>
        </w:rPr>
      </w:pPr>
      <w:r w:rsidRPr="00A02888">
        <w:rPr>
          <w:szCs w:val="24"/>
        </w:rPr>
        <w:t>Felek rögzítik, hogy a titoktartási kötelezettség nem terjed ki azon adatokra, amelyek megismerését vagy nyilvánosságra hozatalát külön törvény vagy más jogszabály közérdekből elrendeli, illetőleg amelynek megismerhetőségét jogszabály közérdekű adatigénylés esetén lehetővé teszi.</w:t>
      </w:r>
    </w:p>
    <w:p w14:paraId="360AE6E8" w14:textId="0BD348B3" w:rsidR="00F4786C" w:rsidRDefault="00F4786C" w:rsidP="00A02888">
      <w:pPr>
        <w:pStyle w:val="Listaszerbekezds"/>
        <w:spacing w:line="240" w:lineRule="auto"/>
        <w:ind w:left="0"/>
        <w:rPr>
          <w:szCs w:val="24"/>
        </w:rPr>
      </w:pPr>
    </w:p>
    <w:p w14:paraId="4398BE8A" w14:textId="55D280DC" w:rsidR="003548D6" w:rsidRDefault="003548D6" w:rsidP="00A02888">
      <w:pPr>
        <w:pStyle w:val="Listaszerbekezds"/>
        <w:spacing w:line="240" w:lineRule="auto"/>
        <w:ind w:left="0"/>
        <w:rPr>
          <w:szCs w:val="24"/>
        </w:rPr>
      </w:pPr>
    </w:p>
    <w:p w14:paraId="07A651C4" w14:textId="129B7784" w:rsidR="003548D6" w:rsidRDefault="003548D6" w:rsidP="00A02888">
      <w:pPr>
        <w:pStyle w:val="Listaszerbekezds"/>
        <w:spacing w:line="240" w:lineRule="auto"/>
        <w:ind w:left="0"/>
        <w:rPr>
          <w:szCs w:val="24"/>
        </w:rPr>
      </w:pPr>
    </w:p>
    <w:p w14:paraId="7144B5FA" w14:textId="74062C68" w:rsidR="003548D6" w:rsidRDefault="003548D6" w:rsidP="00A02888">
      <w:pPr>
        <w:pStyle w:val="Listaszerbekezds"/>
        <w:spacing w:line="240" w:lineRule="auto"/>
        <w:ind w:left="0"/>
        <w:rPr>
          <w:szCs w:val="24"/>
        </w:rPr>
      </w:pPr>
    </w:p>
    <w:p w14:paraId="2BE283E6" w14:textId="2BEADA9C" w:rsidR="003548D6" w:rsidRDefault="003548D6" w:rsidP="00A02888">
      <w:pPr>
        <w:pStyle w:val="Listaszerbekezds"/>
        <w:spacing w:line="240" w:lineRule="auto"/>
        <w:ind w:left="0"/>
        <w:rPr>
          <w:szCs w:val="24"/>
        </w:rPr>
      </w:pPr>
    </w:p>
    <w:p w14:paraId="6BD15428" w14:textId="77777777" w:rsidR="003548D6" w:rsidRDefault="003548D6" w:rsidP="00A02888">
      <w:pPr>
        <w:pStyle w:val="Listaszerbekezds"/>
        <w:spacing w:line="240" w:lineRule="auto"/>
        <w:ind w:left="0"/>
        <w:rPr>
          <w:szCs w:val="24"/>
        </w:rPr>
      </w:pPr>
    </w:p>
    <w:p w14:paraId="00372423" w14:textId="78631284" w:rsidR="001969B8" w:rsidRPr="00A02888" w:rsidRDefault="001969B8"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lastRenderedPageBreak/>
        <w:t>Vegyes</w:t>
      </w:r>
      <w:r w:rsidR="004E7A1B" w:rsidRPr="00A02888">
        <w:rPr>
          <w:b/>
          <w:bCs/>
          <w:szCs w:val="24"/>
        </w:rPr>
        <w:t xml:space="preserve"> és záró</w:t>
      </w:r>
      <w:r w:rsidRPr="00A02888">
        <w:rPr>
          <w:b/>
          <w:bCs/>
          <w:szCs w:val="24"/>
        </w:rPr>
        <w:t xml:space="preserve"> </w:t>
      </w:r>
      <w:r w:rsidR="004E7A1B" w:rsidRPr="00A02888">
        <w:rPr>
          <w:b/>
          <w:bCs/>
          <w:szCs w:val="24"/>
        </w:rPr>
        <w:t>rendelkezések</w:t>
      </w:r>
    </w:p>
    <w:p w14:paraId="312A9B72" w14:textId="4A9A2514" w:rsidR="004E7A1B" w:rsidRPr="00A02888" w:rsidRDefault="004E7A1B" w:rsidP="00A02888">
      <w:pPr>
        <w:tabs>
          <w:tab w:val="left" w:pos="567"/>
          <w:tab w:val="center" w:pos="4536"/>
          <w:tab w:val="center" w:pos="5130"/>
          <w:tab w:val="right" w:pos="9072"/>
        </w:tabs>
        <w:spacing w:line="240" w:lineRule="auto"/>
        <w:rPr>
          <w:b/>
          <w:bCs/>
          <w:szCs w:val="24"/>
        </w:rPr>
      </w:pPr>
    </w:p>
    <w:p w14:paraId="190C0132" w14:textId="6D61BC39" w:rsidR="00464F69" w:rsidRPr="00A02888" w:rsidRDefault="00464F69" w:rsidP="00A02888">
      <w:pPr>
        <w:pStyle w:val="Listaszerbekezds"/>
        <w:numPr>
          <w:ilvl w:val="1"/>
          <w:numId w:val="1"/>
        </w:numPr>
        <w:spacing w:line="240" w:lineRule="auto"/>
        <w:ind w:left="0" w:firstLine="0"/>
        <w:rPr>
          <w:szCs w:val="24"/>
        </w:rPr>
      </w:pPr>
      <w:r w:rsidRPr="00A02888">
        <w:rPr>
          <w:szCs w:val="24"/>
        </w:rPr>
        <w:t xml:space="preserve">A jelen szerződésben foglalt jogokat és kötelességeket a másik </w:t>
      </w:r>
      <w:r w:rsidR="002045E5">
        <w:rPr>
          <w:szCs w:val="24"/>
        </w:rPr>
        <w:t>F</w:t>
      </w:r>
      <w:r w:rsidRPr="00A02888">
        <w:rPr>
          <w:szCs w:val="24"/>
        </w:rPr>
        <w:t xml:space="preserve">él írásos hozzájárulása nélkül egyik </w:t>
      </w:r>
      <w:r w:rsidR="005F2769">
        <w:rPr>
          <w:szCs w:val="24"/>
        </w:rPr>
        <w:t>F</w:t>
      </w:r>
      <w:r w:rsidRPr="00A02888">
        <w:rPr>
          <w:szCs w:val="24"/>
        </w:rPr>
        <w:t>él sem ruházhatja át más személyre.</w:t>
      </w:r>
    </w:p>
    <w:p w14:paraId="0CF7AB3E" w14:textId="77777777" w:rsidR="00464F69" w:rsidRPr="00A02888" w:rsidRDefault="00464F69" w:rsidP="00A02888">
      <w:pPr>
        <w:pStyle w:val="Listaszerbekezds"/>
        <w:spacing w:line="240" w:lineRule="auto"/>
        <w:ind w:left="0"/>
        <w:rPr>
          <w:szCs w:val="24"/>
        </w:rPr>
      </w:pPr>
    </w:p>
    <w:p w14:paraId="1A6D7D3E" w14:textId="5A5EA1B5" w:rsidR="004E7A1B" w:rsidRDefault="003904DD" w:rsidP="00A02888">
      <w:pPr>
        <w:pStyle w:val="Listaszerbekezds"/>
        <w:numPr>
          <w:ilvl w:val="1"/>
          <w:numId w:val="1"/>
        </w:numPr>
        <w:spacing w:line="240" w:lineRule="auto"/>
        <w:ind w:left="0" w:firstLine="0"/>
        <w:rPr>
          <w:szCs w:val="24"/>
        </w:rPr>
      </w:pPr>
      <w:r w:rsidRPr="00F8074F">
        <w:rPr>
          <w:szCs w:val="24"/>
        </w:rPr>
        <w:t>A Vállalkozó</w:t>
      </w:r>
      <w:r w:rsidR="004E7A1B" w:rsidRPr="00F8074F">
        <w:rPr>
          <w:szCs w:val="24"/>
        </w:rPr>
        <w:t xml:space="preserve"> kijelenti, hogy vele szemben nem állnak fenn a </w:t>
      </w:r>
      <w:r w:rsidR="002E496D" w:rsidRPr="00F8074F">
        <w:rPr>
          <w:szCs w:val="24"/>
        </w:rPr>
        <w:t>1</w:t>
      </w:r>
      <w:r w:rsidR="00190361">
        <w:rPr>
          <w:szCs w:val="24"/>
        </w:rPr>
        <w:t>1</w:t>
      </w:r>
      <w:r w:rsidR="002E496D" w:rsidRPr="00F8074F">
        <w:rPr>
          <w:szCs w:val="24"/>
        </w:rPr>
        <w:t>.3.</w:t>
      </w:r>
      <w:r w:rsidR="004E7A1B" w:rsidRPr="00F8074F">
        <w:rPr>
          <w:szCs w:val="24"/>
        </w:rPr>
        <w:t xml:space="preserve"> pont </w:t>
      </w:r>
      <w:r w:rsidR="00C34E70">
        <w:rPr>
          <w:szCs w:val="24"/>
        </w:rPr>
        <w:t>f</w:t>
      </w:r>
      <w:r w:rsidR="004E7A1B" w:rsidRPr="00F8074F">
        <w:rPr>
          <w:szCs w:val="24"/>
        </w:rPr>
        <w:t>)</w:t>
      </w:r>
      <w:r w:rsidR="00736446" w:rsidRPr="00F8074F">
        <w:rPr>
          <w:szCs w:val="24"/>
        </w:rPr>
        <w:t xml:space="preserve"> </w:t>
      </w:r>
      <w:r w:rsidR="004E7A1B" w:rsidRPr="00F8074F">
        <w:rPr>
          <w:szCs w:val="24"/>
        </w:rPr>
        <w:t>-</w:t>
      </w:r>
      <w:r w:rsidR="00736446" w:rsidRPr="00F8074F">
        <w:rPr>
          <w:szCs w:val="24"/>
        </w:rPr>
        <w:t xml:space="preserve"> </w:t>
      </w:r>
      <w:r w:rsidR="00C34E70">
        <w:rPr>
          <w:szCs w:val="24"/>
        </w:rPr>
        <w:t>k</w:t>
      </w:r>
      <w:r w:rsidR="004E7A1B" w:rsidRPr="00F8074F">
        <w:rPr>
          <w:szCs w:val="24"/>
        </w:rPr>
        <w:t xml:space="preserve">) alpont szerinti körülmények, egyben vállalja, hogy azok esetleges későbbi bekövetkeztéről a </w:t>
      </w:r>
      <w:r w:rsidRPr="00F8074F">
        <w:rPr>
          <w:szCs w:val="24"/>
        </w:rPr>
        <w:t>Megrendelő</w:t>
      </w:r>
      <w:r w:rsidR="004E7A1B" w:rsidRPr="00F8074F">
        <w:rPr>
          <w:szCs w:val="24"/>
        </w:rPr>
        <w:t>t 3 munkanapon belül írásban értesíti.</w:t>
      </w:r>
    </w:p>
    <w:p w14:paraId="7B6E7012" w14:textId="77777777" w:rsidR="00605C86" w:rsidRPr="00F8074F" w:rsidRDefault="00605C86" w:rsidP="00605C86">
      <w:pPr>
        <w:pStyle w:val="Listaszerbekezds"/>
        <w:spacing w:line="240" w:lineRule="auto"/>
        <w:ind w:left="0"/>
        <w:rPr>
          <w:szCs w:val="24"/>
        </w:rPr>
      </w:pPr>
    </w:p>
    <w:p w14:paraId="1168155C" w14:textId="6DCB2FAD" w:rsidR="004E7A1B" w:rsidRPr="00A02888" w:rsidRDefault="004E7A1B" w:rsidP="00A02888">
      <w:pPr>
        <w:pStyle w:val="Listaszerbekezds"/>
        <w:numPr>
          <w:ilvl w:val="1"/>
          <w:numId w:val="1"/>
        </w:numPr>
        <w:spacing w:line="240" w:lineRule="auto"/>
        <w:ind w:left="0" w:firstLine="0"/>
        <w:rPr>
          <w:szCs w:val="24"/>
        </w:rPr>
      </w:pPr>
      <w:r w:rsidRPr="00A02888">
        <w:rPr>
          <w:szCs w:val="24"/>
        </w:rPr>
        <w:t xml:space="preserve">A Szerződés módosítására, kiegészítésére kizárólag írásban, közös megegyezéssel, mindkét </w:t>
      </w:r>
      <w:r w:rsidR="00467602">
        <w:rPr>
          <w:szCs w:val="24"/>
        </w:rPr>
        <w:t>F</w:t>
      </w:r>
      <w:r w:rsidRPr="00A02888">
        <w:rPr>
          <w:szCs w:val="24"/>
        </w:rPr>
        <w:t xml:space="preserve">él erre jogosított képviselőjének aláírásával van lehetőség. Nem minősül szerződésmódosításnak </w:t>
      </w:r>
      <w:r w:rsidR="00D5373F">
        <w:rPr>
          <w:szCs w:val="24"/>
        </w:rPr>
        <w:t xml:space="preserve">a </w:t>
      </w:r>
      <w:r w:rsidRPr="00A02888">
        <w:rPr>
          <w:szCs w:val="24"/>
        </w:rPr>
        <w:t>Felek adataiban, képviseletében bekövetkező változás, melyről azonban Felek kötelesek haladéktalanul írásban értesíteni egymást.</w:t>
      </w:r>
    </w:p>
    <w:p w14:paraId="61082AC9" w14:textId="2859D38B" w:rsidR="004E7A1B" w:rsidRDefault="004E7A1B" w:rsidP="00A02888">
      <w:pPr>
        <w:pStyle w:val="Listaszerbekezds"/>
        <w:spacing w:line="240" w:lineRule="auto"/>
        <w:ind w:left="0"/>
        <w:rPr>
          <w:szCs w:val="24"/>
        </w:rPr>
      </w:pPr>
    </w:p>
    <w:p w14:paraId="115E3BFC" w14:textId="6834687F" w:rsidR="004E7A1B" w:rsidRPr="00A02888" w:rsidRDefault="004E7A1B" w:rsidP="00A02888">
      <w:pPr>
        <w:pStyle w:val="Listaszerbekezds"/>
        <w:numPr>
          <w:ilvl w:val="1"/>
          <w:numId w:val="1"/>
        </w:numPr>
        <w:spacing w:line="240" w:lineRule="auto"/>
        <w:ind w:left="0" w:firstLine="0"/>
        <w:rPr>
          <w:szCs w:val="24"/>
        </w:rPr>
      </w:pPr>
      <w:r w:rsidRPr="00A02888">
        <w:rPr>
          <w:szCs w:val="24"/>
        </w:rPr>
        <w:t>Felek egybehangzóan rögzítik, hogy a Szerződés aláírását megelőzően nem jutott tudomásukra olyan tény, adat, körülmény, amelynek ismeretében a Szerződést nem kötötték volna meg, tovább</w:t>
      </w:r>
      <w:r w:rsidR="00A31E41">
        <w:rPr>
          <w:szCs w:val="24"/>
        </w:rPr>
        <w:t>á</w:t>
      </w:r>
      <w:r w:rsidRPr="00A02888">
        <w:rPr>
          <w:szCs w:val="24"/>
        </w:rPr>
        <w:t xml:space="preserve"> nem ismernek olyan tényt vagy körülményt, amely a Szerződésben foglalt jogok és kötelezettségek teljesülését hátrányosan érintené.</w:t>
      </w:r>
    </w:p>
    <w:p w14:paraId="2D481FA9" w14:textId="77777777" w:rsidR="00716BF7" w:rsidRPr="00A02888" w:rsidRDefault="00716BF7" w:rsidP="00F8074F">
      <w:pPr>
        <w:pStyle w:val="Listaszerbekezds"/>
        <w:spacing w:line="240" w:lineRule="auto"/>
        <w:ind w:left="0"/>
        <w:rPr>
          <w:szCs w:val="24"/>
        </w:rPr>
      </w:pPr>
    </w:p>
    <w:p w14:paraId="0BC8B157" w14:textId="18C49DFB" w:rsidR="00716BF7" w:rsidRPr="00A02888" w:rsidRDefault="00716BF7" w:rsidP="00A02888">
      <w:pPr>
        <w:pStyle w:val="Listaszerbekezds"/>
        <w:numPr>
          <w:ilvl w:val="1"/>
          <w:numId w:val="1"/>
        </w:numPr>
        <w:spacing w:line="240" w:lineRule="auto"/>
        <w:ind w:left="0" w:firstLine="0"/>
        <w:rPr>
          <w:szCs w:val="24"/>
        </w:rPr>
      </w:pPr>
      <w:r w:rsidRPr="00A02888">
        <w:rPr>
          <w:iCs/>
          <w:szCs w:val="24"/>
        </w:rPr>
        <w:t xml:space="preserve">Felek megállapodnak abban, hogy a </w:t>
      </w:r>
      <w:r w:rsidR="002E496D">
        <w:rPr>
          <w:iCs/>
          <w:szCs w:val="24"/>
        </w:rPr>
        <w:t>S</w:t>
      </w:r>
      <w:r w:rsidRPr="00A02888">
        <w:rPr>
          <w:iCs/>
          <w:szCs w:val="24"/>
        </w:rPr>
        <w:t xml:space="preserve">zerződéssel létrejött jogviszonnyal kapcsolatban felmerülő egymás közti vitás kérdésekben elsődlegesen peren kívüli tárgyalás útján törekszenek egyezségre jutni. Feleknek meg kell tenniük mindent annak érdekében, hogy közvetlen tárgyalások útján rendezzenek minden olyan vitás kérdést, nézeteltérést, mely közöttük a </w:t>
      </w:r>
      <w:r w:rsidR="002E496D">
        <w:rPr>
          <w:iCs/>
          <w:szCs w:val="24"/>
        </w:rPr>
        <w:t>S</w:t>
      </w:r>
      <w:r w:rsidRPr="00A02888">
        <w:rPr>
          <w:iCs/>
          <w:szCs w:val="24"/>
        </w:rPr>
        <w:t xml:space="preserve">zerződéssel kapcsolatban merül fel. Amennyiben azt bármelyik </w:t>
      </w:r>
      <w:r w:rsidR="00467602">
        <w:rPr>
          <w:iCs/>
          <w:szCs w:val="24"/>
        </w:rPr>
        <w:t>F</w:t>
      </w:r>
      <w:r w:rsidRPr="00A02888">
        <w:rPr>
          <w:iCs/>
          <w:szCs w:val="24"/>
        </w:rPr>
        <w:t>él kezdeményezi, a vitás kérdések peren kívüli rendezése érdekében a Felek kötelesek mindkettőjük által előzetesen elfogadott szakértő(k) közreműködését igénybe venni.</w:t>
      </w:r>
    </w:p>
    <w:p w14:paraId="01C32E60" w14:textId="77777777" w:rsidR="00A51DF4" w:rsidRPr="00A02888" w:rsidRDefault="00A51DF4" w:rsidP="00A02888">
      <w:pPr>
        <w:pStyle w:val="Listaszerbekezds"/>
        <w:spacing w:line="240" w:lineRule="auto"/>
        <w:ind w:left="0"/>
        <w:rPr>
          <w:szCs w:val="24"/>
        </w:rPr>
      </w:pPr>
    </w:p>
    <w:p w14:paraId="04DD7ED9" w14:textId="2926485A" w:rsidR="004E7A1B" w:rsidRPr="00A02888" w:rsidRDefault="004E7A1B" w:rsidP="00A02888">
      <w:pPr>
        <w:pStyle w:val="Listaszerbekezds"/>
        <w:numPr>
          <w:ilvl w:val="1"/>
          <w:numId w:val="1"/>
        </w:numPr>
        <w:spacing w:line="240" w:lineRule="auto"/>
        <w:ind w:left="0" w:firstLine="0"/>
        <w:rPr>
          <w:szCs w:val="24"/>
        </w:rPr>
      </w:pPr>
      <w:r w:rsidRPr="00A02888">
        <w:rPr>
          <w:szCs w:val="24"/>
        </w:rPr>
        <w:t>A Szerződés értelmezésére és a nem szabályozott kérdésekben különösen a Ptk., valamint az egyéb kapcsolódó jogszabályok rendelkezései az irányadóak.</w:t>
      </w:r>
    </w:p>
    <w:p w14:paraId="3192771A" w14:textId="6138667E" w:rsidR="004D59B4" w:rsidRDefault="004D59B4" w:rsidP="00A02888">
      <w:pPr>
        <w:pStyle w:val="Listaszerbekezds"/>
        <w:spacing w:line="240" w:lineRule="auto"/>
        <w:ind w:left="0"/>
        <w:rPr>
          <w:szCs w:val="24"/>
        </w:rPr>
      </w:pPr>
    </w:p>
    <w:p w14:paraId="085CCA0D" w14:textId="26CFD232" w:rsidR="004E7A1B" w:rsidRPr="00A02888" w:rsidRDefault="004E7A1B" w:rsidP="00A02888">
      <w:pPr>
        <w:pStyle w:val="Listaszerbekezds"/>
        <w:numPr>
          <w:ilvl w:val="1"/>
          <w:numId w:val="1"/>
        </w:numPr>
        <w:spacing w:line="240" w:lineRule="auto"/>
        <w:ind w:left="0" w:firstLine="0"/>
        <w:rPr>
          <w:szCs w:val="24"/>
        </w:rPr>
      </w:pPr>
      <w:r w:rsidRPr="00A02888">
        <w:rPr>
          <w:szCs w:val="24"/>
        </w:rPr>
        <w:t>A Szerződés elválaszthatatlan részét képezik az alábbi mellékletek:</w:t>
      </w:r>
    </w:p>
    <w:p w14:paraId="7F518E90" w14:textId="77777777" w:rsidR="000C413E" w:rsidRPr="00A02888" w:rsidRDefault="000C413E" w:rsidP="00A02888">
      <w:pPr>
        <w:pStyle w:val="Listaszerbekezds"/>
        <w:spacing w:line="240" w:lineRule="auto"/>
        <w:rPr>
          <w:szCs w:val="24"/>
        </w:rPr>
      </w:pPr>
    </w:p>
    <w:p w14:paraId="0DBFA2AE" w14:textId="4049D2FB" w:rsidR="00716BF7" w:rsidRPr="00424D5C" w:rsidRDefault="000D39C9" w:rsidP="00A02888">
      <w:pPr>
        <w:pStyle w:val="Listaszerbekezds"/>
        <w:numPr>
          <w:ilvl w:val="3"/>
          <w:numId w:val="9"/>
        </w:numPr>
        <w:spacing w:line="240" w:lineRule="auto"/>
        <w:ind w:left="1134"/>
        <w:rPr>
          <w:szCs w:val="24"/>
        </w:rPr>
      </w:pPr>
      <w:r w:rsidRPr="00424D5C">
        <w:rPr>
          <w:szCs w:val="24"/>
        </w:rPr>
        <w:t xml:space="preserve">számú melléklet: </w:t>
      </w:r>
      <w:r w:rsidR="002E496D" w:rsidRPr="00424D5C">
        <w:rPr>
          <w:szCs w:val="24"/>
        </w:rPr>
        <w:t>Ajánlat</w:t>
      </w:r>
      <w:r w:rsidR="00424D5C" w:rsidRPr="00424D5C">
        <w:rPr>
          <w:szCs w:val="24"/>
        </w:rPr>
        <w:t>i lap</w:t>
      </w:r>
    </w:p>
    <w:p w14:paraId="4BD6A2FA" w14:textId="7875E6A7" w:rsidR="00424D5C" w:rsidRPr="008509A6" w:rsidRDefault="00424D5C" w:rsidP="00A02888">
      <w:pPr>
        <w:pStyle w:val="Listaszerbekezds"/>
        <w:numPr>
          <w:ilvl w:val="3"/>
          <w:numId w:val="9"/>
        </w:numPr>
        <w:spacing w:line="240" w:lineRule="auto"/>
        <w:ind w:left="1134"/>
        <w:rPr>
          <w:szCs w:val="24"/>
        </w:rPr>
      </w:pPr>
      <w:r w:rsidRPr="008509A6">
        <w:rPr>
          <w:szCs w:val="24"/>
        </w:rPr>
        <w:t>számú melléklet: Teljesítésigazolás (minta)</w:t>
      </w:r>
    </w:p>
    <w:p w14:paraId="7B3A2DAC" w14:textId="07D29AAE" w:rsidR="00716BF7" w:rsidRPr="00424D5C" w:rsidRDefault="00716BF7" w:rsidP="00A02888">
      <w:pPr>
        <w:pStyle w:val="Listaszerbekezds"/>
        <w:numPr>
          <w:ilvl w:val="3"/>
          <w:numId w:val="9"/>
        </w:numPr>
        <w:spacing w:line="240" w:lineRule="auto"/>
        <w:ind w:left="1134"/>
        <w:rPr>
          <w:szCs w:val="24"/>
        </w:rPr>
      </w:pPr>
      <w:r w:rsidRPr="00424D5C">
        <w:rPr>
          <w:szCs w:val="24"/>
        </w:rPr>
        <w:t>számú melléklet:</w:t>
      </w:r>
      <w:r w:rsidR="002E496D" w:rsidRPr="00424D5C">
        <w:rPr>
          <w:szCs w:val="24"/>
        </w:rPr>
        <w:t xml:space="preserve"> Nyilatkozat átláthatóságról</w:t>
      </w:r>
    </w:p>
    <w:p w14:paraId="062E9256" w14:textId="31BE132F" w:rsidR="00280135" w:rsidRPr="00424D5C" w:rsidRDefault="00716BF7" w:rsidP="00566B44">
      <w:pPr>
        <w:pStyle w:val="Listaszerbekezds"/>
        <w:numPr>
          <w:ilvl w:val="3"/>
          <w:numId w:val="9"/>
        </w:numPr>
        <w:spacing w:line="240" w:lineRule="auto"/>
        <w:ind w:left="1134"/>
        <w:rPr>
          <w:szCs w:val="24"/>
        </w:rPr>
      </w:pPr>
      <w:r w:rsidRPr="00424D5C">
        <w:rPr>
          <w:szCs w:val="24"/>
        </w:rPr>
        <w:t>számú melléklet:</w:t>
      </w:r>
      <w:r w:rsidR="002E496D" w:rsidRPr="00424D5C">
        <w:rPr>
          <w:szCs w:val="24"/>
        </w:rPr>
        <w:t xml:space="preserve"> Titoktartási nyilatkozat</w:t>
      </w:r>
    </w:p>
    <w:p w14:paraId="63F2AEFD" w14:textId="27057E75" w:rsidR="00566B44" w:rsidRDefault="00566B44" w:rsidP="00566B44">
      <w:pPr>
        <w:pStyle w:val="Listaszerbekezds"/>
        <w:spacing w:line="240" w:lineRule="auto"/>
        <w:ind w:left="1134"/>
        <w:rPr>
          <w:szCs w:val="24"/>
          <w:highlight w:val="yellow"/>
        </w:rPr>
      </w:pPr>
    </w:p>
    <w:p w14:paraId="63E4DFC0" w14:textId="0AFB3CDE" w:rsidR="004E7A1B" w:rsidRPr="00A02888" w:rsidRDefault="004E7A1B" w:rsidP="00A02888">
      <w:pPr>
        <w:pStyle w:val="Listaszerbekezds"/>
        <w:numPr>
          <w:ilvl w:val="1"/>
          <w:numId w:val="1"/>
        </w:numPr>
        <w:spacing w:line="240" w:lineRule="auto"/>
        <w:ind w:left="0" w:firstLine="0"/>
        <w:rPr>
          <w:szCs w:val="24"/>
        </w:rPr>
      </w:pPr>
      <w:r w:rsidRPr="00A02888">
        <w:rPr>
          <w:szCs w:val="24"/>
        </w:rPr>
        <w:t xml:space="preserve">A Szerződés egymással </w:t>
      </w:r>
      <w:r w:rsidR="00A31E41">
        <w:rPr>
          <w:szCs w:val="24"/>
        </w:rPr>
        <w:t xml:space="preserve">mindenben </w:t>
      </w:r>
      <w:r w:rsidRPr="00A02888">
        <w:rPr>
          <w:szCs w:val="24"/>
        </w:rPr>
        <w:t xml:space="preserve">megegyező </w:t>
      </w:r>
      <w:r w:rsidR="008509A6">
        <w:rPr>
          <w:szCs w:val="24"/>
        </w:rPr>
        <w:t>4</w:t>
      </w:r>
      <w:r w:rsidRPr="00A02888">
        <w:rPr>
          <w:szCs w:val="24"/>
        </w:rPr>
        <w:t xml:space="preserve"> eredeti példányban készült, amelyet a Felek képviselői elolvasás és együttes értelmezés után, mint akaratukkal mindenben megegyezőt jóváhagyólag és cégszerűen írnak alá. Az aláírt Szerződésből 1 példány </w:t>
      </w:r>
      <w:r w:rsidR="003904DD">
        <w:rPr>
          <w:szCs w:val="24"/>
        </w:rPr>
        <w:t>a Vállalkozó</w:t>
      </w:r>
      <w:r w:rsidRPr="00A02888">
        <w:rPr>
          <w:szCs w:val="24"/>
        </w:rPr>
        <w:t xml:space="preserve">t, </w:t>
      </w:r>
      <w:r w:rsidR="008509A6">
        <w:rPr>
          <w:szCs w:val="24"/>
        </w:rPr>
        <w:t>3</w:t>
      </w:r>
      <w:r w:rsidRPr="00A02888">
        <w:rPr>
          <w:szCs w:val="24"/>
        </w:rPr>
        <w:t xml:space="preserve"> példány pedig </w:t>
      </w:r>
      <w:r w:rsidR="002E496D">
        <w:rPr>
          <w:szCs w:val="24"/>
        </w:rPr>
        <w:t xml:space="preserve">a </w:t>
      </w:r>
      <w:r w:rsidR="003904DD">
        <w:rPr>
          <w:szCs w:val="24"/>
        </w:rPr>
        <w:t>Megrendelő</w:t>
      </w:r>
      <w:r w:rsidRPr="00A02888">
        <w:rPr>
          <w:szCs w:val="24"/>
        </w:rPr>
        <w:t xml:space="preserve">t </w:t>
      </w:r>
      <w:r w:rsidR="00EC5863" w:rsidRPr="00A02888">
        <w:rPr>
          <w:szCs w:val="24"/>
        </w:rPr>
        <w:t>illeti</w:t>
      </w:r>
      <w:r w:rsidRPr="00A02888">
        <w:rPr>
          <w:szCs w:val="24"/>
        </w:rPr>
        <w:t xml:space="preserve"> meg. </w:t>
      </w:r>
    </w:p>
    <w:p w14:paraId="31E79D8E" w14:textId="529D5CEB" w:rsidR="008643FC" w:rsidRPr="00A02888" w:rsidRDefault="008643FC" w:rsidP="00A02888">
      <w:pPr>
        <w:pStyle w:val="Listaszerbekezds"/>
        <w:spacing w:line="240" w:lineRule="auto"/>
        <w:ind w:left="0"/>
        <w:rPr>
          <w:b/>
          <w:bCs/>
          <w:szCs w:val="24"/>
        </w:rPr>
      </w:pPr>
    </w:p>
    <w:p w14:paraId="2B0751FB" w14:textId="05EF03CE" w:rsidR="00A02888" w:rsidRPr="00A02888" w:rsidRDefault="00A02888" w:rsidP="00A02888">
      <w:pPr>
        <w:spacing w:line="240" w:lineRule="auto"/>
        <w:rPr>
          <w:szCs w:val="24"/>
        </w:rPr>
      </w:pPr>
      <w:r w:rsidRPr="00A02888">
        <w:rPr>
          <w:szCs w:val="24"/>
        </w:rPr>
        <w:t>Budapest, 202</w:t>
      </w:r>
      <w:r w:rsidR="00F023A0">
        <w:rPr>
          <w:szCs w:val="24"/>
        </w:rPr>
        <w:t>2</w:t>
      </w:r>
      <w:r w:rsidRPr="00A02888">
        <w:rPr>
          <w:szCs w:val="24"/>
        </w:rPr>
        <w:t xml:space="preserve">. ………………… </w:t>
      </w:r>
      <w:r w:rsidRPr="00A02888">
        <w:rPr>
          <w:szCs w:val="24"/>
        </w:rPr>
        <w:tab/>
      </w:r>
      <w:r w:rsidRPr="00A02888">
        <w:rPr>
          <w:szCs w:val="24"/>
        </w:rPr>
        <w:tab/>
      </w:r>
      <w:r w:rsidR="00F023A0">
        <w:rPr>
          <w:szCs w:val="24"/>
        </w:rPr>
        <w:t>……………..</w:t>
      </w:r>
      <w:r w:rsidRPr="00A02888">
        <w:rPr>
          <w:szCs w:val="24"/>
        </w:rPr>
        <w:t>, 202</w:t>
      </w:r>
      <w:r w:rsidR="00F023A0">
        <w:rPr>
          <w:szCs w:val="24"/>
        </w:rPr>
        <w:t>2</w:t>
      </w:r>
      <w:r w:rsidRPr="00A02888">
        <w:rPr>
          <w:szCs w:val="24"/>
        </w:rPr>
        <w:t>. …………………</w:t>
      </w:r>
    </w:p>
    <w:p w14:paraId="52E0CE12" w14:textId="77777777" w:rsidR="00A02888" w:rsidRPr="00A02888" w:rsidRDefault="00A02888" w:rsidP="00A02888">
      <w:pPr>
        <w:spacing w:line="240" w:lineRule="auto"/>
        <w:rPr>
          <w:szCs w:val="24"/>
        </w:rPr>
      </w:pPr>
    </w:p>
    <w:tbl>
      <w:tblPr>
        <w:tblW w:w="9348" w:type="dxa"/>
        <w:tblInd w:w="8" w:type="dxa"/>
        <w:tblLayout w:type="fixed"/>
        <w:tblCellMar>
          <w:left w:w="0" w:type="dxa"/>
          <w:right w:w="0" w:type="dxa"/>
        </w:tblCellMar>
        <w:tblLook w:val="04A0" w:firstRow="1" w:lastRow="0" w:firstColumn="1" w:lastColumn="0" w:noHBand="0" w:noVBand="1"/>
      </w:tblPr>
      <w:tblGrid>
        <w:gridCol w:w="4252"/>
        <w:gridCol w:w="5096"/>
      </w:tblGrid>
      <w:tr w:rsidR="00A02888" w:rsidRPr="00A02888" w14:paraId="57C190BD" w14:textId="77777777" w:rsidTr="002E496D">
        <w:tc>
          <w:tcPr>
            <w:tcW w:w="4252" w:type="dxa"/>
            <w:hideMark/>
          </w:tcPr>
          <w:p w14:paraId="154E68C0" w14:textId="77777777" w:rsidR="00A02888" w:rsidRPr="00A02888" w:rsidRDefault="00A02888" w:rsidP="00A02888">
            <w:pPr>
              <w:spacing w:before="240" w:line="240" w:lineRule="auto"/>
              <w:ind w:left="57" w:right="57"/>
              <w:jc w:val="center"/>
              <w:rPr>
                <w:szCs w:val="24"/>
              </w:rPr>
            </w:pPr>
            <w:r w:rsidRPr="00A02888">
              <w:rPr>
                <w:szCs w:val="24"/>
              </w:rPr>
              <w:t>.............................................................</w:t>
            </w:r>
          </w:p>
        </w:tc>
        <w:tc>
          <w:tcPr>
            <w:tcW w:w="5096" w:type="dxa"/>
            <w:hideMark/>
          </w:tcPr>
          <w:p w14:paraId="7C1549EA" w14:textId="77777777" w:rsidR="00A02888" w:rsidRPr="00A02888" w:rsidRDefault="00A02888" w:rsidP="00A02888">
            <w:pPr>
              <w:spacing w:before="240" w:line="240" w:lineRule="auto"/>
              <w:ind w:left="57" w:right="57"/>
              <w:jc w:val="center"/>
              <w:rPr>
                <w:szCs w:val="24"/>
              </w:rPr>
            </w:pPr>
            <w:r w:rsidRPr="00A02888">
              <w:rPr>
                <w:szCs w:val="24"/>
              </w:rPr>
              <w:t>............................................................</w:t>
            </w:r>
          </w:p>
        </w:tc>
      </w:tr>
      <w:tr w:rsidR="00A02888" w:rsidRPr="00A02888" w14:paraId="6F400DB6" w14:textId="77777777" w:rsidTr="002E496D">
        <w:tc>
          <w:tcPr>
            <w:tcW w:w="4252" w:type="dxa"/>
            <w:hideMark/>
          </w:tcPr>
          <w:p w14:paraId="4317497E" w14:textId="77777777" w:rsidR="00A02888" w:rsidRPr="00A02888" w:rsidRDefault="00A02888" w:rsidP="00A02888">
            <w:pPr>
              <w:spacing w:line="240" w:lineRule="auto"/>
              <w:ind w:left="57" w:right="57"/>
              <w:jc w:val="center"/>
              <w:rPr>
                <w:szCs w:val="24"/>
              </w:rPr>
            </w:pPr>
          </w:p>
          <w:p w14:paraId="021EA741" w14:textId="77777777" w:rsidR="00A02888" w:rsidRPr="00A02888" w:rsidRDefault="00A02888" w:rsidP="00A02888">
            <w:pPr>
              <w:spacing w:line="240" w:lineRule="auto"/>
              <w:ind w:left="57" w:right="57"/>
              <w:jc w:val="center"/>
              <w:rPr>
                <w:szCs w:val="24"/>
              </w:rPr>
            </w:pPr>
          </w:p>
          <w:p w14:paraId="0B560D20" w14:textId="77777777" w:rsidR="00A02888" w:rsidRPr="00A02888" w:rsidRDefault="00A02888" w:rsidP="00A02888">
            <w:pPr>
              <w:spacing w:line="240" w:lineRule="auto"/>
              <w:ind w:left="57" w:right="57"/>
              <w:jc w:val="center"/>
              <w:rPr>
                <w:szCs w:val="24"/>
              </w:rPr>
            </w:pPr>
            <w:r w:rsidRPr="00A02888">
              <w:rPr>
                <w:szCs w:val="24"/>
              </w:rPr>
              <w:t>Magyar Képzőművészeti Egyetem</w:t>
            </w:r>
          </w:p>
          <w:p w14:paraId="22482643" w14:textId="4FB787D4" w:rsidR="00A02888" w:rsidRDefault="003904DD" w:rsidP="00A02888">
            <w:pPr>
              <w:spacing w:line="240" w:lineRule="auto"/>
              <w:ind w:left="57" w:right="57"/>
              <w:jc w:val="center"/>
              <w:rPr>
                <w:szCs w:val="24"/>
              </w:rPr>
            </w:pPr>
            <w:r>
              <w:rPr>
                <w:szCs w:val="24"/>
              </w:rPr>
              <w:t>Megrendelő</w:t>
            </w:r>
          </w:p>
          <w:p w14:paraId="5DD70413" w14:textId="77777777" w:rsidR="00F4786C" w:rsidRDefault="00F4786C" w:rsidP="00A02888">
            <w:pPr>
              <w:spacing w:line="240" w:lineRule="auto"/>
              <w:ind w:left="57" w:right="57"/>
              <w:jc w:val="center"/>
              <w:rPr>
                <w:szCs w:val="24"/>
              </w:rPr>
            </w:pPr>
          </w:p>
          <w:p w14:paraId="0C9B4FA3" w14:textId="7FA0A41B" w:rsidR="00F4786C" w:rsidRPr="00A02888" w:rsidRDefault="00F4786C" w:rsidP="00A02888">
            <w:pPr>
              <w:spacing w:line="240" w:lineRule="auto"/>
              <w:ind w:left="57" w:right="57"/>
              <w:jc w:val="center"/>
              <w:rPr>
                <w:szCs w:val="24"/>
              </w:rPr>
            </w:pPr>
            <w:r>
              <w:rPr>
                <w:szCs w:val="24"/>
              </w:rPr>
              <w:t>P. H.</w:t>
            </w:r>
          </w:p>
        </w:tc>
        <w:tc>
          <w:tcPr>
            <w:tcW w:w="5096" w:type="dxa"/>
            <w:hideMark/>
          </w:tcPr>
          <w:p w14:paraId="11B64E0F" w14:textId="5FA7DF43" w:rsidR="00A02888" w:rsidRPr="00A02888" w:rsidRDefault="00A02888" w:rsidP="00A02888">
            <w:pPr>
              <w:spacing w:line="240" w:lineRule="auto"/>
              <w:jc w:val="center"/>
              <w:rPr>
                <w:szCs w:val="24"/>
              </w:rPr>
            </w:pPr>
          </w:p>
          <w:p w14:paraId="462CEBAD" w14:textId="0097D60A" w:rsidR="00A02888" w:rsidRPr="00A02888" w:rsidRDefault="00A02888" w:rsidP="00A02888">
            <w:pPr>
              <w:spacing w:line="240" w:lineRule="auto"/>
              <w:jc w:val="center"/>
              <w:rPr>
                <w:szCs w:val="24"/>
              </w:rPr>
            </w:pPr>
          </w:p>
          <w:p w14:paraId="5BFAF1B5" w14:textId="77777777" w:rsidR="00A02888" w:rsidRPr="00A02888" w:rsidRDefault="00A02888" w:rsidP="00A02888">
            <w:pPr>
              <w:spacing w:line="240" w:lineRule="auto"/>
              <w:jc w:val="center"/>
              <w:rPr>
                <w:szCs w:val="24"/>
              </w:rPr>
            </w:pPr>
          </w:p>
          <w:p w14:paraId="19DD5AE9" w14:textId="32E4F817" w:rsidR="00A02888" w:rsidRDefault="003904DD" w:rsidP="00A02888">
            <w:pPr>
              <w:spacing w:line="240" w:lineRule="auto"/>
              <w:jc w:val="center"/>
              <w:rPr>
                <w:szCs w:val="24"/>
              </w:rPr>
            </w:pPr>
            <w:r>
              <w:rPr>
                <w:szCs w:val="24"/>
              </w:rPr>
              <w:t>Vállalkozó</w:t>
            </w:r>
          </w:p>
          <w:p w14:paraId="20F231ED" w14:textId="06721403" w:rsidR="00F4786C" w:rsidRDefault="00F4786C" w:rsidP="00A02888">
            <w:pPr>
              <w:spacing w:line="240" w:lineRule="auto"/>
              <w:jc w:val="center"/>
              <w:rPr>
                <w:szCs w:val="24"/>
              </w:rPr>
            </w:pPr>
          </w:p>
          <w:p w14:paraId="6176726E" w14:textId="1810E0C5" w:rsidR="00F4786C" w:rsidRPr="00A02888" w:rsidRDefault="00F4786C" w:rsidP="00A02888">
            <w:pPr>
              <w:spacing w:line="240" w:lineRule="auto"/>
              <w:jc w:val="center"/>
              <w:rPr>
                <w:szCs w:val="24"/>
              </w:rPr>
            </w:pPr>
            <w:r>
              <w:rPr>
                <w:szCs w:val="24"/>
              </w:rPr>
              <w:t>P. H.</w:t>
            </w:r>
          </w:p>
          <w:p w14:paraId="5BF55EBB" w14:textId="77777777" w:rsidR="00A02888" w:rsidRPr="00A02888" w:rsidRDefault="00A02888" w:rsidP="00A02888">
            <w:pPr>
              <w:spacing w:line="240" w:lineRule="auto"/>
              <w:jc w:val="center"/>
              <w:rPr>
                <w:szCs w:val="24"/>
              </w:rPr>
            </w:pPr>
          </w:p>
        </w:tc>
      </w:tr>
      <w:tr w:rsidR="00A02888" w:rsidRPr="00A02888" w14:paraId="6EBB3DF5" w14:textId="77777777" w:rsidTr="002E496D">
        <w:tc>
          <w:tcPr>
            <w:tcW w:w="4252" w:type="dxa"/>
            <w:hideMark/>
          </w:tcPr>
          <w:p w14:paraId="24061053" w14:textId="77777777" w:rsidR="00A02888" w:rsidRPr="00A02888" w:rsidRDefault="00A02888" w:rsidP="00A02888">
            <w:pPr>
              <w:pStyle w:val="Szvegtrzsbehzssal"/>
              <w:spacing w:after="0"/>
              <w:ind w:left="284"/>
              <w:rPr>
                <w:sz w:val="24"/>
                <w:szCs w:val="24"/>
              </w:rPr>
            </w:pPr>
          </w:p>
          <w:p w14:paraId="715B3198" w14:textId="260B8BFC" w:rsidR="00A02888" w:rsidRPr="00A02888" w:rsidRDefault="00A02888" w:rsidP="00A02888">
            <w:pPr>
              <w:pStyle w:val="Szvegtrzsbehzssal"/>
              <w:spacing w:after="0"/>
              <w:ind w:left="0"/>
              <w:rPr>
                <w:sz w:val="24"/>
                <w:szCs w:val="24"/>
              </w:rPr>
            </w:pPr>
            <w:r w:rsidRPr="00A02888">
              <w:rPr>
                <w:sz w:val="24"/>
                <w:szCs w:val="24"/>
              </w:rPr>
              <w:t>A kötelezettségvállalás pénzügyi</w:t>
            </w:r>
          </w:p>
          <w:p w14:paraId="097D98AC" w14:textId="39949AB9" w:rsidR="00A02888" w:rsidRPr="00A02888" w:rsidRDefault="00A02888" w:rsidP="00A02888">
            <w:pPr>
              <w:pStyle w:val="Szvegtrzsbehzssal"/>
              <w:ind w:left="0"/>
              <w:rPr>
                <w:sz w:val="24"/>
                <w:szCs w:val="24"/>
              </w:rPr>
            </w:pPr>
            <w:r w:rsidRPr="00A02888">
              <w:rPr>
                <w:sz w:val="24"/>
                <w:szCs w:val="24"/>
              </w:rPr>
              <w:t>ellenjegyzője, az ellenjegyzés kelte:</w:t>
            </w:r>
          </w:p>
          <w:p w14:paraId="53EBA9A0" w14:textId="4E593E23" w:rsidR="00A02888" w:rsidRPr="00A02888" w:rsidRDefault="00A02888" w:rsidP="00A02888">
            <w:pPr>
              <w:spacing w:before="240" w:line="240" w:lineRule="auto"/>
              <w:ind w:left="57" w:right="57"/>
              <w:jc w:val="left"/>
              <w:rPr>
                <w:szCs w:val="24"/>
              </w:rPr>
            </w:pPr>
            <w:r w:rsidRPr="00A02888">
              <w:rPr>
                <w:szCs w:val="24"/>
              </w:rPr>
              <w:t>Budapest, 202</w:t>
            </w:r>
            <w:r w:rsidR="00F023A0">
              <w:rPr>
                <w:szCs w:val="24"/>
              </w:rPr>
              <w:t>2</w:t>
            </w:r>
            <w:r w:rsidRPr="00A02888">
              <w:rPr>
                <w:szCs w:val="24"/>
              </w:rPr>
              <w:t>. …………………</w:t>
            </w:r>
          </w:p>
          <w:p w14:paraId="075B00E6" w14:textId="0CDE3D40" w:rsidR="00A02888" w:rsidRPr="00A02888" w:rsidRDefault="00A02888" w:rsidP="00A02888">
            <w:pPr>
              <w:spacing w:before="360" w:line="240" w:lineRule="auto"/>
              <w:ind w:right="57"/>
              <w:jc w:val="center"/>
              <w:rPr>
                <w:szCs w:val="24"/>
              </w:rPr>
            </w:pPr>
            <w:r w:rsidRPr="00A02888">
              <w:rPr>
                <w:szCs w:val="24"/>
              </w:rPr>
              <w:t>.............................................................</w:t>
            </w:r>
          </w:p>
        </w:tc>
        <w:tc>
          <w:tcPr>
            <w:tcW w:w="5096" w:type="dxa"/>
            <w:hideMark/>
          </w:tcPr>
          <w:p w14:paraId="493E1BBF" w14:textId="579B7484" w:rsidR="00A02888" w:rsidRPr="00A02888" w:rsidRDefault="00A02888" w:rsidP="00A02888">
            <w:pPr>
              <w:spacing w:before="240" w:line="240" w:lineRule="auto"/>
              <w:ind w:left="57" w:right="57"/>
              <w:jc w:val="center"/>
              <w:rPr>
                <w:szCs w:val="24"/>
              </w:rPr>
            </w:pPr>
          </w:p>
        </w:tc>
      </w:tr>
      <w:tr w:rsidR="00A02888" w:rsidRPr="00A02888" w14:paraId="57BCC463" w14:textId="77777777" w:rsidTr="002E496D">
        <w:tc>
          <w:tcPr>
            <w:tcW w:w="4252" w:type="dxa"/>
          </w:tcPr>
          <w:p w14:paraId="767D6E6E" w14:textId="77777777" w:rsidR="00A02888" w:rsidRPr="00A02888" w:rsidRDefault="00A02888" w:rsidP="00A02888">
            <w:pPr>
              <w:spacing w:line="240" w:lineRule="auto"/>
              <w:ind w:left="57" w:right="57"/>
              <w:jc w:val="center"/>
              <w:rPr>
                <w:szCs w:val="24"/>
              </w:rPr>
            </w:pPr>
          </w:p>
          <w:p w14:paraId="20DD340E" w14:textId="6122BC53" w:rsidR="00A02888" w:rsidRDefault="00A02888" w:rsidP="00A02888">
            <w:pPr>
              <w:spacing w:line="240" w:lineRule="auto"/>
              <w:ind w:left="57" w:right="57"/>
              <w:jc w:val="left"/>
              <w:rPr>
                <w:szCs w:val="24"/>
              </w:rPr>
            </w:pPr>
          </w:p>
          <w:p w14:paraId="0C9FA1AF" w14:textId="77777777" w:rsidR="00A02888" w:rsidRDefault="00A02888" w:rsidP="00A02888">
            <w:pPr>
              <w:spacing w:line="240" w:lineRule="auto"/>
              <w:ind w:left="57" w:right="57"/>
              <w:jc w:val="left"/>
              <w:rPr>
                <w:szCs w:val="24"/>
              </w:rPr>
            </w:pPr>
          </w:p>
          <w:p w14:paraId="0B41373B" w14:textId="66BF114B" w:rsidR="00A02888" w:rsidRPr="00A02888" w:rsidRDefault="00A02888" w:rsidP="00A02888">
            <w:pPr>
              <w:spacing w:line="240" w:lineRule="auto"/>
              <w:ind w:left="57" w:right="57"/>
              <w:jc w:val="left"/>
              <w:rPr>
                <w:szCs w:val="24"/>
              </w:rPr>
            </w:pPr>
            <w:r w:rsidRPr="00A02888">
              <w:rPr>
                <w:szCs w:val="24"/>
              </w:rPr>
              <w:t>Jogi</w:t>
            </w:r>
            <w:r w:rsidR="008D4E3C">
              <w:rPr>
                <w:szCs w:val="24"/>
              </w:rPr>
              <w:t>lag megvizsgálva</w:t>
            </w:r>
            <w:r w:rsidRPr="00A02888">
              <w:rPr>
                <w:szCs w:val="24"/>
              </w:rPr>
              <w:t>:</w:t>
            </w:r>
          </w:p>
          <w:p w14:paraId="725D5EE4" w14:textId="4D547931" w:rsidR="00A02888" w:rsidRDefault="00A02888" w:rsidP="00A02888">
            <w:pPr>
              <w:spacing w:line="240" w:lineRule="auto"/>
              <w:ind w:left="57" w:right="57"/>
              <w:jc w:val="left"/>
              <w:rPr>
                <w:szCs w:val="24"/>
              </w:rPr>
            </w:pPr>
          </w:p>
          <w:p w14:paraId="3CBA32A1" w14:textId="49645C06" w:rsidR="00A02888" w:rsidRPr="00A02888" w:rsidRDefault="00A02888" w:rsidP="00A02888">
            <w:pPr>
              <w:spacing w:before="240" w:line="240" w:lineRule="auto"/>
              <w:ind w:left="57" w:right="57"/>
              <w:jc w:val="left"/>
              <w:rPr>
                <w:szCs w:val="24"/>
              </w:rPr>
            </w:pPr>
            <w:r w:rsidRPr="00A02888">
              <w:rPr>
                <w:szCs w:val="24"/>
              </w:rPr>
              <w:t>Budapest, 202</w:t>
            </w:r>
            <w:r w:rsidR="00F023A0">
              <w:rPr>
                <w:szCs w:val="24"/>
              </w:rPr>
              <w:t>2</w:t>
            </w:r>
            <w:r w:rsidRPr="00A02888">
              <w:rPr>
                <w:szCs w:val="24"/>
              </w:rPr>
              <w:t>. …………………</w:t>
            </w:r>
          </w:p>
          <w:p w14:paraId="5459337B" w14:textId="77777777" w:rsidR="00A02888" w:rsidRPr="00A02888" w:rsidRDefault="00A02888" w:rsidP="00A02888">
            <w:pPr>
              <w:spacing w:line="240" w:lineRule="auto"/>
              <w:ind w:left="57" w:right="57"/>
              <w:jc w:val="left"/>
              <w:rPr>
                <w:szCs w:val="24"/>
              </w:rPr>
            </w:pPr>
          </w:p>
          <w:p w14:paraId="29ACE90D" w14:textId="1139C94D" w:rsidR="00A02888" w:rsidRPr="00A02888" w:rsidRDefault="00A02888" w:rsidP="00A02888">
            <w:pPr>
              <w:spacing w:line="240" w:lineRule="auto"/>
              <w:ind w:left="57" w:right="57"/>
              <w:jc w:val="center"/>
              <w:rPr>
                <w:szCs w:val="24"/>
              </w:rPr>
            </w:pPr>
            <w:r w:rsidRPr="00A02888">
              <w:rPr>
                <w:szCs w:val="24"/>
              </w:rPr>
              <w:t>.............................................................</w:t>
            </w:r>
          </w:p>
          <w:p w14:paraId="0CCA6978" w14:textId="5FF08861" w:rsidR="00A02888" w:rsidRPr="00A02888" w:rsidRDefault="00A02888" w:rsidP="00A02888">
            <w:pPr>
              <w:spacing w:line="240" w:lineRule="auto"/>
              <w:ind w:left="57" w:right="57"/>
              <w:jc w:val="center"/>
              <w:rPr>
                <w:szCs w:val="24"/>
              </w:rPr>
            </w:pPr>
          </w:p>
        </w:tc>
        <w:tc>
          <w:tcPr>
            <w:tcW w:w="5096" w:type="dxa"/>
          </w:tcPr>
          <w:p w14:paraId="4C3CE8D3" w14:textId="565F37D7" w:rsidR="00A02888" w:rsidRPr="00A02888" w:rsidRDefault="00A02888" w:rsidP="00A02888">
            <w:pPr>
              <w:spacing w:line="240" w:lineRule="auto"/>
              <w:ind w:left="135"/>
              <w:jc w:val="center"/>
              <w:rPr>
                <w:szCs w:val="24"/>
              </w:rPr>
            </w:pPr>
          </w:p>
        </w:tc>
      </w:tr>
    </w:tbl>
    <w:p w14:paraId="28CA139E" w14:textId="30119B05" w:rsidR="003441E0" w:rsidRPr="00A02888" w:rsidRDefault="003441E0" w:rsidP="00A02888">
      <w:pPr>
        <w:pStyle w:val="Listaszerbekezds"/>
        <w:spacing w:after="120" w:line="240" w:lineRule="auto"/>
        <w:ind w:left="0"/>
        <w:rPr>
          <w:b/>
          <w:bCs/>
          <w:szCs w:val="24"/>
        </w:rPr>
      </w:pPr>
    </w:p>
    <w:p w14:paraId="367A34B6" w14:textId="6FDF84F1" w:rsidR="00461F5A" w:rsidRPr="00A02888" w:rsidRDefault="00461F5A" w:rsidP="00A02888">
      <w:pPr>
        <w:tabs>
          <w:tab w:val="left" w:pos="567"/>
          <w:tab w:val="center" w:pos="5130"/>
          <w:tab w:val="right" w:pos="9072"/>
        </w:tabs>
        <w:spacing w:after="120" w:line="240" w:lineRule="auto"/>
        <w:rPr>
          <w:b/>
          <w:bCs/>
          <w:szCs w:val="24"/>
        </w:rPr>
      </w:pPr>
    </w:p>
    <w:p w14:paraId="4D86B6BF" w14:textId="293B1649" w:rsidR="0095783A" w:rsidRDefault="0095783A">
      <w:pPr>
        <w:widowControl/>
        <w:adjustRightInd/>
        <w:spacing w:after="160" w:line="259" w:lineRule="auto"/>
        <w:jc w:val="left"/>
        <w:textAlignment w:val="auto"/>
        <w:rPr>
          <w:b/>
          <w:szCs w:val="24"/>
        </w:rPr>
      </w:pPr>
      <w:r>
        <w:rPr>
          <w:b/>
          <w:szCs w:val="24"/>
        </w:rPr>
        <w:br w:type="page"/>
      </w:r>
    </w:p>
    <w:p w14:paraId="7F3E8B6A" w14:textId="77777777" w:rsidR="007C2A7E" w:rsidRDefault="007C2A7E" w:rsidP="007C2A7E">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3DE9219F" w14:textId="4F256FAD" w:rsidR="006D38B7" w:rsidRPr="00A02888" w:rsidRDefault="00424D5C" w:rsidP="00A80A40">
      <w:pPr>
        <w:tabs>
          <w:tab w:val="left" w:pos="567"/>
          <w:tab w:val="center" w:pos="4536"/>
          <w:tab w:val="center" w:pos="5130"/>
          <w:tab w:val="right" w:pos="9072"/>
        </w:tabs>
        <w:spacing w:line="240" w:lineRule="auto"/>
        <w:jc w:val="center"/>
        <w:rPr>
          <w:b/>
          <w:szCs w:val="24"/>
        </w:rPr>
      </w:pPr>
      <w:r w:rsidRPr="00424D5C">
        <w:rPr>
          <w:b/>
          <w:sz w:val="28"/>
          <w:szCs w:val="24"/>
        </w:rPr>
        <w:t>Ajánlat</w:t>
      </w:r>
      <w:r>
        <w:rPr>
          <w:b/>
          <w:sz w:val="28"/>
          <w:szCs w:val="24"/>
        </w:rPr>
        <w:t>i lap</w:t>
      </w:r>
    </w:p>
    <w:p w14:paraId="01AD68EB" w14:textId="6A189186" w:rsidR="00405D7C" w:rsidRDefault="00405D7C" w:rsidP="00A02888">
      <w:pPr>
        <w:tabs>
          <w:tab w:val="left" w:pos="567"/>
          <w:tab w:val="center" w:pos="4536"/>
          <w:tab w:val="center" w:pos="5130"/>
          <w:tab w:val="right" w:pos="9072"/>
        </w:tabs>
        <w:spacing w:after="60" w:line="240" w:lineRule="auto"/>
        <w:rPr>
          <w:b/>
          <w:szCs w:val="24"/>
        </w:rPr>
      </w:pPr>
    </w:p>
    <w:p w14:paraId="4B93B8E4" w14:textId="77777777" w:rsidR="00A80A40" w:rsidRDefault="00A80A40" w:rsidP="00A02888">
      <w:pPr>
        <w:tabs>
          <w:tab w:val="left" w:pos="567"/>
          <w:tab w:val="center" w:pos="4536"/>
          <w:tab w:val="center" w:pos="5130"/>
          <w:tab w:val="right" w:pos="9072"/>
        </w:tabs>
        <w:spacing w:after="60" w:line="240" w:lineRule="auto"/>
        <w:rPr>
          <w:b/>
          <w:szCs w:val="24"/>
        </w:rPr>
      </w:pPr>
    </w:p>
    <w:p w14:paraId="1C5F53CA" w14:textId="101E3BCF" w:rsidR="002E496D" w:rsidRDefault="002E496D" w:rsidP="00A02888">
      <w:pPr>
        <w:tabs>
          <w:tab w:val="left" w:pos="567"/>
          <w:tab w:val="center" w:pos="4536"/>
          <w:tab w:val="center" w:pos="5130"/>
          <w:tab w:val="right" w:pos="9072"/>
        </w:tabs>
        <w:spacing w:after="60" w:line="240" w:lineRule="auto"/>
        <w:rPr>
          <w:b/>
          <w:szCs w:val="24"/>
        </w:rPr>
      </w:pPr>
    </w:p>
    <w:p w14:paraId="72E93C5A" w14:textId="78BD45D3" w:rsidR="002E496D" w:rsidRDefault="002E496D" w:rsidP="00A02888">
      <w:pPr>
        <w:tabs>
          <w:tab w:val="left" w:pos="567"/>
          <w:tab w:val="center" w:pos="4536"/>
          <w:tab w:val="center" w:pos="5130"/>
          <w:tab w:val="right" w:pos="9072"/>
        </w:tabs>
        <w:spacing w:after="60" w:line="240" w:lineRule="auto"/>
        <w:rPr>
          <w:b/>
          <w:szCs w:val="24"/>
        </w:rPr>
      </w:pPr>
    </w:p>
    <w:p w14:paraId="102C96AF" w14:textId="5AEFF3D7" w:rsidR="004D59B4" w:rsidRDefault="004D59B4">
      <w:pPr>
        <w:widowControl/>
        <w:adjustRightInd/>
        <w:spacing w:after="160" w:line="259" w:lineRule="auto"/>
        <w:jc w:val="left"/>
        <w:textAlignment w:val="auto"/>
        <w:rPr>
          <w:b/>
          <w:szCs w:val="24"/>
        </w:rPr>
      </w:pPr>
      <w:r>
        <w:rPr>
          <w:b/>
          <w:szCs w:val="24"/>
        </w:rPr>
        <w:br w:type="page"/>
      </w:r>
    </w:p>
    <w:p w14:paraId="11634713" w14:textId="3C5E1F8D" w:rsidR="002E496D" w:rsidRDefault="002E496D" w:rsidP="002E496D">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1C8E1A89" w14:textId="6A4F537D" w:rsidR="002E496D" w:rsidRDefault="00424D5C" w:rsidP="002E496D">
      <w:pPr>
        <w:tabs>
          <w:tab w:val="left" w:pos="567"/>
          <w:tab w:val="center" w:pos="4536"/>
          <w:tab w:val="center" w:pos="5130"/>
          <w:tab w:val="right" w:pos="9072"/>
        </w:tabs>
        <w:spacing w:after="60" w:line="240" w:lineRule="auto"/>
        <w:jc w:val="center"/>
        <w:rPr>
          <w:b/>
          <w:sz w:val="28"/>
          <w:szCs w:val="24"/>
        </w:rPr>
      </w:pPr>
      <w:r>
        <w:rPr>
          <w:b/>
          <w:sz w:val="28"/>
          <w:szCs w:val="24"/>
        </w:rPr>
        <w:t>Teljesítésigazolás</w:t>
      </w:r>
      <w:r w:rsidR="00C67CB5">
        <w:rPr>
          <w:b/>
          <w:sz w:val="28"/>
          <w:szCs w:val="24"/>
        </w:rPr>
        <w:t>i jegyzőkönyv</w:t>
      </w:r>
    </w:p>
    <w:p w14:paraId="4119F6D1" w14:textId="79148C9A" w:rsidR="00424D5C" w:rsidRDefault="00424D5C" w:rsidP="00424D5C">
      <w:pPr>
        <w:widowControl/>
        <w:adjustRightInd/>
        <w:spacing w:after="160" w:line="259" w:lineRule="auto"/>
        <w:jc w:val="center"/>
        <w:textAlignment w:val="auto"/>
        <w:rPr>
          <w:b/>
          <w:sz w:val="28"/>
          <w:szCs w:val="24"/>
        </w:rPr>
      </w:pPr>
      <w:r>
        <w:rPr>
          <w:b/>
          <w:sz w:val="28"/>
          <w:szCs w:val="24"/>
        </w:rPr>
        <w:t>(minta)</w:t>
      </w:r>
    </w:p>
    <w:p w14:paraId="6C755408" w14:textId="77777777" w:rsidR="00C67CB5" w:rsidRPr="005F1BA0" w:rsidRDefault="00C67CB5" w:rsidP="00C67CB5">
      <w:pPr>
        <w:suppressAutoHyphens/>
        <w:spacing w:line="240" w:lineRule="auto"/>
        <w:ind w:left="360" w:hanging="360"/>
        <w:rPr>
          <w:b/>
          <w:szCs w:val="24"/>
          <w:lang w:eastAsia="zh-CN"/>
        </w:rPr>
      </w:pPr>
      <w:r w:rsidRPr="005F1BA0">
        <w:rPr>
          <w:b/>
          <w:szCs w:val="24"/>
          <w:lang w:eastAsia="zh-CN"/>
        </w:rPr>
        <w:t>Szerződés száma:</w:t>
      </w:r>
      <w:r w:rsidRPr="005F1BA0">
        <w:rPr>
          <w:b/>
          <w:szCs w:val="24"/>
          <w:lang w:eastAsia="zh-CN"/>
        </w:rPr>
        <w:tab/>
      </w:r>
    </w:p>
    <w:p w14:paraId="6C25A247" w14:textId="77777777" w:rsidR="00C67CB5" w:rsidRPr="005F1BA0" w:rsidRDefault="00C67CB5" w:rsidP="00C67CB5">
      <w:pPr>
        <w:suppressAutoHyphens/>
        <w:spacing w:line="240" w:lineRule="auto"/>
        <w:ind w:left="360" w:hanging="360"/>
        <w:rPr>
          <w:szCs w:val="24"/>
          <w:lang w:eastAsia="zh-CN"/>
        </w:rPr>
      </w:pPr>
    </w:p>
    <w:p w14:paraId="7ACF62DE" w14:textId="77777777" w:rsidR="00C67CB5" w:rsidRPr="005F1BA0" w:rsidRDefault="00C67CB5" w:rsidP="00C67CB5">
      <w:pPr>
        <w:suppressAutoHyphens/>
        <w:spacing w:line="240" w:lineRule="auto"/>
        <w:ind w:left="360" w:hanging="360"/>
        <w:rPr>
          <w:b/>
          <w:szCs w:val="24"/>
          <w:lang w:eastAsia="zh-CN"/>
        </w:rPr>
      </w:pPr>
      <w:r w:rsidRPr="005F1BA0">
        <w:rPr>
          <w:b/>
          <w:szCs w:val="24"/>
          <w:lang w:eastAsia="zh-CN"/>
        </w:rPr>
        <w:t>Vállalkozó:</w:t>
      </w:r>
      <w:r w:rsidRPr="005F1BA0">
        <w:rPr>
          <w:b/>
          <w:szCs w:val="24"/>
          <w:lang w:eastAsia="zh-CN"/>
        </w:rPr>
        <w:tab/>
      </w:r>
      <w:r w:rsidRPr="005F1BA0">
        <w:rPr>
          <w:b/>
          <w:szCs w:val="24"/>
          <w:lang w:eastAsia="zh-CN"/>
        </w:rPr>
        <w:tab/>
      </w:r>
    </w:p>
    <w:p w14:paraId="0110E034" w14:textId="77777777" w:rsidR="00C67CB5" w:rsidRPr="005F1BA0" w:rsidRDefault="00C67CB5" w:rsidP="00C67CB5">
      <w:pPr>
        <w:suppressAutoHyphens/>
        <w:spacing w:line="240" w:lineRule="auto"/>
        <w:ind w:left="360" w:hanging="360"/>
        <w:rPr>
          <w:szCs w:val="24"/>
          <w:lang w:eastAsia="zh-CN"/>
        </w:rPr>
      </w:pPr>
    </w:p>
    <w:p w14:paraId="7F75E09C" w14:textId="77777777" w:rsidR="00C67CB5" w:rsidRPr="005F1BA0" w:rsidRDefault="00C67CB5" w:rsidP="00C67CB5">
      <w:pPr>
        <w:suppressAutoHyphens/>
        <w:spacing w:line="240" w:lineRule="auto"/>
        <w:ind w:left="2119" w:hanging="2119"/>
        <w:rPr>
          <w:szCs w:val="24"/>
          <w:lang w:eastAsia="zh-CN"/>
        </w:rPr>
      </w:pPr>
      <w:r w:rsidRPr="005F1BA0">
        <w:rPr>
          <w:b/>
          <w:szCs w:val="24"/>
          <w:lang w:eastAsia="zh-CN"/>
        </w:rPr>
        <w:t>Beszerzés tárgya:</w:t>
      </w:r>
      <w:r w:rsidRPr="005F1BA0">
        <w:rPr>
          <w:b/>
          <w:szCs w:val="24"/>
          <w:lang w:eastAsia="zh-CN"/>
        </w:rPr>
        <w:tab/>
      </w:r>
    </w:p>
    <w:p w14:paraId="6836C9F1" w14:textId="77777777" w:rsidR="00C67CB5" w:rsidRPr="005F1BA0" w:rsidRDefault="00C67CB5" w:rsidP="00C67CB5">
      <w:pPr>
        <w:suppressAutoHyphens/>
        <w:spacing w:line="240" w:lineRule="auto"/>
        <w:ind w:left="360" w:hanging="360"/>
        <w:rPr>
          <w:szCs w:val="24"/>
          <w:lang w:eastAsia="zh-CN"/>
        </w:rPr>
      </w:pPr>
    </w:p>
    <w:p w14:paraId="18EDFEF1" w14:textId="77777777" w:rsidR="00C67CB5" w:rsidRPr="005F1BA0" w:rsidRDefault="00C67CB5" w:rsidP="00C67CB5">
      <w:pPr>
        <w:suppressAutoHyphens/>
        <w:spacing w:line="240" w:lineRule="auto"/>
        <w:ind w:left="360" w:hanging="360"/>
        <w:rPr>
          <w:szCs w:val="24"/>
          <w:lang w:eastAsia="zh-CN"/>
        </w:rPr>
      </w:pPr>
      <w:r w:rsidRPr="005F1BA0">
        <w:rPr>
          <w:b/>
          <w:szCs w:val="24"/>
          <w:lang w:eastAsia="zh-CN"/>
        </w:rPr>
        <w:t xml:space="preserve">Teljesítés helye: </w:t>
      </w:r>
      <w:r w:rsidRPr="005F1BA0">
        <w:rPr>
          <w:b/>
          <w:szCs w:val="24"/>
          <w:lang w:eastAsia="zh-CN"/>
        </w:rPr>
        <w:tab/>
      </w:r>
    </w:p>
    <w:p w14:paraId="7D5A1599" w14:textId="77777777" w:rsidR="00C67CB5" w:rsidRPr="005F1BA0" w:rsidRDefault="00C67CB5" w:rsidP="00C67CB5">
      <w:pPr>
        <w:suppressAutoHyphens/>
        <w:spacing w:line="240" w:lineRule="auto"/>
        <w:ind w:left="360" w:hanging="360"/>
        <w:rPr>
          <w:szCs w:val="24"/>
          <w:lang w:eastAsia="zh-CN"/>
        </w:rPr>
      </w:pPr>
    </w:p>
    <w:p w14:paraId="03FB9BAD" w14:textId="77777777" w:rsidR="00C67CB5" w:rsidRPr="005F1BA0" w:rsidRDefault="00C67CB5" w:rsidP="00C67CB5">
      <w:pPr>
        <w:suppressAutoHyphens/>
        <w:spacing w:line="240" w:lineRule="auto"/>
        <w:rPr>
          <w:szCs w:val="24"/>
          <w:lang w:eastAsia="zh-CN"/>
        </w:rPr>
      </w:pPr>
    </w:p>
    <w:p w14:paraId="668FF085" w14:textId="3738B470" w:rsidR="00C67CB5" w:rsidRPr="005F1BA0" w:rsidRDefault="00C67CB5" w:rsidP="00C67CB5">
      <w:pPr>
        <w:suppressAutoHyphens/>
        <w:spacing w:line="240" w:lineRule="auto"/>
        <w:rPr>
          <w:szCs w:val="24"/>
          <w:lang w:eastAsia="zh-CN"/>
        </w:rPr>
      </w:pPr>
      <w:r w:rsidRPr="005F1BA0">
        <w:rPr>
          <w:szCs w:val="24"/>
          <w:lang w:eastAsia="zh-CN"/>
        </w:rPr>
        <w:t>Az MKE/</w:t>
      </w:r>
      <w:r>
        <w:rPr>
          <w:szCs w:val="24"/>
          <w:lang w:eastAsia="zh-CN"/>
        </w:rPr>
        <w:t>…</w:t>
      </w:r>
      <w:r w:rsidRPr="005F1BA0">
        <w:rPr>
          <w:szCs w:val="24"/>
          <w:lang w:eastAsia="zh-CN"/>
        </w:rPr>
        <w:t>/202</w:t>
      </w:r>
      <w:r>
        <w:rPr>
          <w:szCs w:val="24"/>
          <w:lang w:eastAsia="zh-CN"/>
        </w:rPr>
        <w:t>2</w:t>
      </w:r>
      <w:r w:rsidRPr="005F1BA0">
        <w:rPr>
          <w:szCs w:val="24"/>
          <w:lang w:eastAsia="zh-CN"/>
        </w:rPr>
        <w:t xml:space="preserve"> iktatószámú szerződésben </w:t>
      </w:r>
      <w:proofErr w:type="gramStart"/>
      <w:r w:rsidRPr="005F1BA0">
        <w:rPr>
          <w:szCs w:val="24"/>
          <w:lang w:eastAsia="zh-CN"/>
        </w:rPr>
        <w:t xml:space="preserve">meghatározott </w:t>
      </w:r>
      <w:r w:rsidR="00877891">
        <w:rPr>
          <w:szCs w:val="24"/>
          <w:lang w:eastAsia="zh-CN"/>
        </w:rPr>
        <w:t>…</w:t>
      </w:r>
      <w:proofErr w:type="gramEnd"/>
      <w:r w:rsidR="00877891">
        <w:rPr>
          <w:szCs w:val="24"/>
          <w:lang w:eastAsia="zh-CN"/>
        </w:rPr>
        <w:t xml:space="preserve">……. </w:t>
      </w:r>
      <w:r w:rsidRPr="005F1BA0">
        <w:rPr>
          <w:szCs w:val="24"/>
          <w:lang w:eastAsia="zh-CN"/>
        </w:rPr>
        <w:t>feladato</w:t>
      </w:r>
      <w:r w:rsidR="00877891">
        <w:rPr>
          <w:szCs w:val="24"/>
          <w:lang w:eastAsia="zh-CN"/>
        </w:rPr>
        <w:t>t (….. hónapban ……. órában*)</w:t>
      </w:r>
      <w:r w:rsidRPr="005F1BA0">
        <w:rPr>
          <w:szCs w:val="24"/>
          <w:lang w:eastAsia="zh-CN"/>
        </w:rPr>
        <w:t xml:space="preserve"> a Vállalkozó a szerződésben meghatározottak alapján, megfelelően teljesítette / nem teljesítette*</w:t>
      </w:r>
      <w:r w:rsidR="00877891">
        <w:rPr>
          <w:szCs w:val="24"/>
          <w:lang w:eastAsia="zh-CN"/>
        </w:rPr>
        <w:t>*</w:t>
      </w:r>
      <w:r w:rsidRPr="005F1BA0">
        <w:rPr>
          <w:szCs w:val="24"/>
          <w:lang w:eastAsia="zh-CN"/>
        </w:rPr>
        <w:t>.</w:t>
      </w:r>
    </w:p>
    <w:p w14:paraId="3B0B12C1" w14:textId="77777777" w:rsidR="00C67CB5" w:rsidRPr="005F1BA0" w:rsidRDefault="00C67CB5" w:rsidP="00C67CB5">
      <w:pPr>
        <w:suppressAutoHyphens/>
        <w:spacing w:line="240" w:lineRule="auto"/>
        <w:ind w:left="360" w:hanging="360"/>
        <w:rPr>
          <w:szCs w:val="24"/>
          <w:lang w:eastAsia="zh-CN"/>
        </w:rPr>
      </w:pPr>
    </w:p>
    <w:p w14:paraId="32DB5A4B" w14:textId="77777777" w:rsidR="00C67CB5" w:rsidRPr="005F1BA0" w:rsidRDefault="00C67CB5" w:rsidP="00106175">
      <w:pPr>
        <w:suppressAutoHyphens/>
        <w:spacing w:line="240" w:lineRule="auto"/>
        <w:rPr>
          <w:szCs w:val="24"/>
          <w:lang w:eastAsia="zh-CN"/>
        </w:rPr>
      </w:pPr>
      <w:r w:rsidRPr="005F1BA0">
        <w:rPr>
          <w:szCs w:val="24"/>
          <w:lang w:eastAsia="zh-CN"/>
        </w:rPr>
        <w:t>A nem megfelelő teljesítés indoka: …………………………………………………………………………………………………………………………………………………………………………………………………………………………</w:t>
      </w:r>
    </w:p>
    <w:p w14:paraId="2423C378" w14:textId="77777777" w:rsidR="00C67CB5" w:rsidRPr="005F1BA0" w:rsidRDefault="00C67CB5" w:rsidP="00C67CB5">
      <w:pPr>
        <w:suppressAutoHyphens/>
        <w:spacing w:line="240" w:lineRule="auto"/>
        <w:ind w:left="360" w:hanging="360"/>
        <w:rPr>
          <w:szCs w:val="24"/>
          <w:lang w:eastAsia="zh-CN"/>
        </w:rPr>
      </w:pPr>
    </w:p>
    <w:p w14:paraId="017FD507" w14:textId="624D488F" w:rsidR="00C67CB5" w:rsidRDefault="00C67CB5" w:rsidP="00C67CB5">
      <w:pPr>
        <w:suppressAutoHyphens/>
        <w:spacing w:line="240" w:lineRule="auto"/>
        <w:rPr>
          <w:szCs w:val="24"/>
          <w:lang w:eastAsia="zh-CN"/>
        </w:rPr>
      </w:pPr>
      <w:r>
        <w:rPr>
          <w:szCs w:val="24"/>
          <w:lang w:eastAsia="zh-CN"/>
        </w:rPr>
        <w:t xml:space="preserve">A fentiek alapján a Vállalkozó számlája nettó …………, azaz bruttó ………. forintban </w:t>
      </w:r>
      <w:r w:rsidR="00877891">
        <w:rPr>
          <w:szCs w:val="24"/>
          <w:lang w:eastAsia="zh-CN"/>
        </w:rPr>
        <w:t>kiállításra</w:t>
      </w:r>
      <w:r>
        <w:rPr>
          <w:szCs w:val="24"/>
          <w:lang w:eastAsia="zh-CN"/>
        </w:rPr>
        <w:t xml:space="preserve"> kerülhet.</w:t>
      </w:r>
    </w:p>
    <w:p w14:paraId="71A47491" w14:textId="77777777" w:rsidR="00C67CB5" w:rsidRDefault="00C67CB5" w:rsidP="00C67CB5">
      <w:pPr>
        <w:suppressAutoHyphens/>
        <w:spacing w:line="240" w:lineRule="auto"/>
        <w:ind w:left="360" w:hanging="360"/>
        <w:rPr>
          <w:szCs w:val="24"/>
          <w:lang w:eastAsia="zh-CN"/>
        </w:rPr>
      </w:pPr>
    </w:p>
    <w:p w14:paraId="0B0E8C5E" w14:textId="545950DB" w:rsidR="00C67CB5" w:rsidRPr="005F1BA0" w:rsidRDefault="00C67CB5" w:rsidP="00C67CB5">
      <w:pPr>
        <w:suppressAutoHyphens/>
        <w:spacing w:line="240" w:lineRule="auto"/>
        <w:ind w:left="360" w:hanging="360"/>
        <w:rPr>
          <w:szCs w:val="24"/>
          <w:lang w:eastAsia="zh-CN"/>
        </w:rPr>
      </w:pPr>
      <w:r w:rsidRPr="005F1BA0">
        <w:rPr>
          <w:szCs w:val="24"/>
          <w:lang w:eastAsia="zh-CN"/>
        </w:rPr>
        <w:t>Az eredeti Teljesítésigazolási jegyzőkönyv a számla elválaszthatatlan részét képezi.</w:t>
      </w:r>
    </w:p>
    <w:p w14:paraId="482BA759" w14:textId="77777777" w:rsidR="00C67CB5" w:rsidRPr="005F1BA0" w:rsidRDefault="00C67CB5" w:rsidP="00C67CB5">
      <w:pPr>
        <w:suppressAutoHyphens/>
        <w:spacing w:line="240" w:lineRule="auto"/>
        <w:ind w:left="360" w:hanging="360"/>
        <w:rPr>
          <w:szCs w:val="24"/>
          <w:lang w:eastAsia="zh-CN"/>
        </w:rPr>
      </w:pPr>
    </w:p>
    <w:p w14:paraId="4DBFD9D2" w14:textId="77777777" w:rsidR="00C67CB5" w:rsidRPr="005F1BA0" w:rsidRDefault="00C67CB5" w:rsidP="00C67CB5">
      <w:pPr>
        <w:suppressAutoHyphens/>
        <w:spacing w:line="240" w:lineRule="auto"/>
        <w:rPr>
          <w:b/>
          <w:szCs w:val="24"/>
          <w:lang w:eastAsia="zh-CN"/>
        </w:rPr>
      </w:pPr>
    </w:p>
    <w:p w14:paraId="54143AFC" w14:textId="3253CFD8" w:rsidR="00C67CB5" w:rsidRPr="005F1BA0" w:rsidRDefault="00C67CB5" w:rsidP="00C67CB5">
      <w:pPr>
        <w:suppressAutoHyphens/>
        <w:spacing w:line="240" w:lineRule="auto"/>
        <w:ind w:left="360" w:hanging="360"/>
        <w:rPr>
          <w:b/>
          <w:szCs w:val="24"/>
          <w:lang w:eastAsia="zh-CN"/>
        </w:rPr>
      </w:pPr>
      <w:r w:rsidRPr="005F1BA0">
        <w:rPr>
          <w:b/>
          <w:szCs w:val="24"/>
          <w:lang w:eastAsia="zh-CN"/>
        </w:rPr>
        <w:t>Kelt</w:t>
      </w:r>
      <w:proofErr w:type="gramStart"/>
      <w:r w:rsidRPr="005F1BA0">
        <w:rPr>
          <w:b/>
          <w:szCs w:val="24"/>
          <w:lang w:eastAsia="zh-CN"/>
        </w:rPr>
        <w:t>.:…………,</w:t>
      </w:r>
      <w:proofErr w:type="gramEnd"/>
      <w:r w:rsidRPr="005F1BA0">
        <w:rPr>
          <w:b/>
          <w:szCs w:val="24"/>
          <w:lang w:eastAsia="zh-CN"/>
        </w:rPr>
        <w:t xml:space="preserve"> 202</w:t>
      </w:r>
      <w:r>
        <w:rPr>
          <w:b/>
          <w:szCs w:val="24"/>
          <w:lang w:eastAsia="zh-CN"/>
        </w:rPr>
        <w:t>2</w:t>
      </w:r>
      <w:r w:rsidRPr="005F1BA0">
        <w:rPr>
          <w:b/>
          <w:szCs w:val="24"/>
          <w:lang w:eastAsia="zh-CN"/>
        </w:rPr>
        <w:t>. ……………………… hónap …… nap</w:t>
      </w:r>
    </w:p>
    <w:p w14:paraId="2727AC64" w14:textId="77777777" w:rsidR="00C67CB5" w:rsidRPr="005F1BA0" w:rsidRDefault="00C67CB5" w:rsidP="00C67CB5">
      <w:pPr>
        <w:suppressAutoHyphens/>
        <w:spacing w:line="240" w:lineRule="auto"/>
        <w:ind w:left="360" w:hanging="360"/>
        <w:rPr>
          <w:szCs w:val="24"/>
          <w:lang w:eastAsia="zh-CN"/>
        </w:rPr>
      </w:pPr>
    </w:p>
    <w:p w14:paraId="380D3FCF" w14:textId="77777777" w:rsidR="00C67CB5" w:rsidRPr="005F1BA0" w:rsidRDefault="00C67CB5" w:rsidP="00C67CB5">
      <w:pPr>
        <w:suppressAutoHyphens/>
        <w:spacing w:line="240" w:lineRule="auto"/>
        <w:ind w:left="360" w:hanging="360"/>
        <w:rPr>
          <w:szCs w:val="24"/>
          <w:lang w:eastAsia="zh-CN"/>
        </w:rPr>
      </w:pPr>
    </w:p>
    <w:p w14:paraId="6F55CCFA" w14:textId="77777777" w:rsidR="00C67CB5" w:rsidRPr="005F1BA0" w:rsidRDefault="00C67CB5" w:rsidP="00C67CB5">
      <w:pPr>
        <w:suppressAutoHyphens/>
        <w:spacing w:line="240" w:lineRule="auto"/>
        <w:ind w:left="360" w:hanging="360"/>
        <w:rPr>
          <w:szCs w:val="24"/>
          <w:lang w:eastAsia="zh-CN"/>
        </w:rPr>
      </w:pPr>
      <w:r w:rsidRPr="005F1BA0">
        <w:rPr>
          <w:szCs w:val="24"/>
          <w:lang w:eastAsia="zh-CN"/>
        </w:rPr>
        <w:t>A teljesítésigazolására jogosult személy neve, aláírása:</w:t>
      </w:r>
    </w:p>
    <w:p w14:paraId="49A5786C" w14:textId="77777777" w:rsidR="00C67CB5" w:rsidRPr="005F1BA0" w:rsidRDefault="00C67CB5" w:rsidP="00C67CB5">
      <w:pPr>
        <w:suppressAutoHyphens/>
        <w:spacing w:line="240" w:lineRule="auto"/>
        <w:ind w:left="360" w:hanging="360"/>
        <w:rPr>
          <w:szCs w:val="24"/>
          <w:lang w:eastAsia="zh-CN"/>
        </w:rPr>
      </w:pPr>
    </w:p>
    <w:tbl>
      <w:tblPr>
        <w:tblW w:w="0" w:type="auto"/>
        <w:tblLook w:val="04A0" w:firstRow="1" w:lastRow="0" w:firstColumn="1" w:lastColumn="0" w:noHBand="0" w:noVBand="1"/>
      </w:tblPr>
      <w:tblGrid>
        <w:gridCol w:w="4541"/>
        <w:gridCol w:w="4531"/>
      </w:tblGrid>
      <w:tr w:rsidR="00C67CB5" w:rsidRPr="005F1BA0" w14:paraId="046492E4" w14:textId="77777777" w:rsidTr="00347578">
        <w:tc>
          <w:tcPr>
            <w:tcW w:w="4606" w:type="dxa"/>
            <w:hideMark/>
          </w:tcPr>
          <w:p w14:paraId="6C09ACC3" w14:textId="5994BF41" w:rsidR="00C67CB5" w:rsidRPr="005F1BA0" w:rsidRDefault="00877891" w:rsidP="00347578">
            <w:pPr>
              <w:suppressAutoHyphens/>
              <w:spacing w:line="240" w:lineRule="auto"/>
              <w:ind w:left="360" w:hanging="360"/>
              <w:jc w:val="center"/>
              <w:rPr>
                <w:szCs w:val="24"/>
                <w:lang w:eastAsia="zh-CN"/>
              </w:rPr>
            </w:pPr>
            <w:r>
              <w:rPr>
                <w:szCs w:val="24"/>
                <w:lang w:eastAsia="zh-CN"/>
              </w:rPr>
              <w:t>Megrendelő</w:t>
            </w:r>
            <w:r w:rsidR="00C67CB5" w:rsidRPr="005F1BA0">
              <w:rPr>
                <w:szCs w:val="24"/>
                <w:lang w:eastAsia="zh-CN"/>
              </w:rPr>
              <w:t xml:space="preserve"> részéről:</w:t>
            </w:r>
          </w:p>
        </w:tc>
        <w:tc>
          <w:tcPr>
            <w:tcW w:w="4606" w:type="dxa"/>
            <w:hideMark/>
          </w:tcPr>
          <w:p w14:paraId="4A359366" w14:textId="77777777" w:rsidR="00C67CB5" w:rsidRPr="005F1BA0" w:rsidRDefault="00C67CB5" w:rsidP="00347578">
            <w:pPr>
              <w:suppressAutoHyphens/>
              <w:spacing w:line="240" w:lineRule="auto"/>
              <w:ind w:left="360" w:hanging="360"/>
              <w:jc w:val="center"/>
              <w:rPr>
                <w:szCs w:val="24"/>
                <w:lang w:eastAsia="zh-CN"/>
              </w:rPr>
            </w:pPr>
            <w:r w:rsidRPr="005F1BA0">
              <w:rPr>
                <w:szCs w:val="24"/>
                <w:lang w:eastAsia="zh-CN"/>
              </w:rPr>
              <w:t>Vállalkozó részéről:</w:t>
            </w:r>
          </w:p>
        </w:tc>
      </w:tr>
      <w:tr w:rsidR="00C67CB5" w:rsidRPr="005F1BA0" w14:paraId="67636D67" w14:textId="77777777" w:rsidTr="00347578">
        <w:tc>
          <w:tcPr>
            <w:tcW w:w="4606" w:type="dxa"/>
            <w:hideMark/>
          </w:tcPr>
          <w:p w14:paraId="2163D859" w14:textId="77777777" w:rsidR="00C67CB5" w:rsidRPr="005F1BA0" w:rsidRDefault="00C67CB5" w:rsidP="00347578">
            <w:pPr>
              <w:suppressAutoHyphens/>
              <w:spacing w:line="240" w:lineRule="auto"/>
              <w:ind w:left="360" w:hanging="360"/>
              <w:jc w:val="center"/>
              <w:rPr>
                <w:szCs w:val="24"/>
                <w:lang w:eastAsia="zh-CN"/>
              </w:rPr>
            </w:pPr>
          </w:p>
        </w:tc>
        <w:tc>
          <w:tcPr>
            <w:tcW w:w="4606" w:type="dxa"/>
            <w:hideMark/>
          </w:tcPr>
          <w:p w14:paraId="0E6F858F" w14:textId="77777777" w:rsidR="00C67CB5" w:rsidRPr="005F1BA0" w:rsidRDefault="00C67CB5" w:rsidP="00347578">
            <w:pPr>
              <w:suppressAutoHyphens/>
              <w:spacing w:line="240" w:lineRule="auto"/>
              <w:ind w:left="360" w:hanging="360"/>
              <w:jc w:val="center"/>
              <w:rPr>
                <w:szCs w:val="24"/>
                <w:lang w:eastAsia="zh-CN"/>
              </w:rPr>
            </w:pPr>
          </w:p>
        </w:tc>
      </w:tr>
      <w:tr w:rsidR="00C67CB5" w:rsidRPr="005F1BA0" w14:paraId="043F043A" w14:textId="77777777" w:rsidTr="00347578">
        <w:tc>
          <w:tcPr>
            <w:tcW w:w="4606" w:type="dxa"/>
            <w:hideMark/>
          </w:tcPr>
          <w:p w14:paraId="6C68F9EF" w14:textId="77777777" w:rsidR="00C67CB5" w:rsidRPr="005F1BA0" w:rsidRDefault="00C67CB5" w:rsidP="00347578">
            <w:pPr>
              <w:suppressAutoHyphens/>
              <w:spacing w:line="240" w:lineRule="auto"/>
              <w:ind w:left="360" w:hanging="360"/>
              <w:jc w:val="center"/>
              <w:rPr>
                <w:b/>
                <w:bCs/>
                <w:szCs w:val="24"/>
                <w:lang w:eastAsia="zh-CN"/>
              </w:rPr>
            </w:pPr>
          </w:p>
          <w:p w14:paraId="124926C9" w14:textId="77777777" w:rsidR="00C67CB5" w:rsidRPr="005F1BA0" w:rsidRDefault="00C67CB5" w:rsidP="00347578">
            <w:pPr>
              <w:suppressAutoHyphens/>
              <w:spacing w:line="240" w:lineRule="auto"/>
              <w:ind w:left="360" w:hanging="360"/>
              <w:jc w:val="center"/>
              <w:rPr>
                <w:b/>
                <w:bCs/>
                <w:szCs w:val="24"/>
                <w:lang w:eastAsia="zh-CN"/>
              </w:rPr>
            </w:pPr>
          </w:p>
          <w:p w14:paraId="1B61A24C" w14:textId="77777777" w:rsidR="00C67CB5" w:rsidRPr="005F1BA0" w:rsidRDefault="00C67CB5" w:rsidP="00347578">
            <w:pPr>
              <w:suppressAutoHyphens/>
              <w:spacing w:line="240" w:lineRule="auto"/>
              <w:ind w:left="360" w:hanging="360"/>
              <w:jc w:val="center"/>
              <w:rPr>
                <w:b/>
                <w:bCs/>
                <w:szCs w:val="24"/>
                <w:lang w:eastAsia="zh-CN"/>
              </w:rPr>
            </w:pPr>
          </w:p>
          <w:p w14:paraId="0B9BF6B5" w14:textId="77777777" w:rsidR="00C67CB5" w:rsidRPr="005F1BA0" w:rsidRDefault="00C67CB5" w:rsidP="00347578">
            <w:pPr>
              <w:suppressAutoHyphens/>
              <w:spacing w:line="240" w:lineRule="auto"/>
              <w:ind w:left="360" w:hanging="360"/>
              <w:jc w:val="center"/>
              <w:rPr>
                <w:b/>
                <w:bCs/>
                <w:szCs w:val="24"/>
                <w:lang w:eastAsia="zh-CN"/>
              </w:rPr>
            </w:pPr>
          </w:p>
          <w:p w14:paraId="795440F6" w14:textId="77777777" w:rsidR="00C67CB5" w:rsidRPr="005F1BA0" w:rsidRDefault="00C67CB5" w:rsidP="00347578">
            <w:pPr>
              <w:suppressAutoHyphens/>
              <w:spacing w:line="240" w:lineRule="auto"/>
              <w:ind w:left="360" w:hanging="360"/>
              <w:jc w:val="center"/>
              <w:rPr>
                <w:b/>
                <w:bCs/>
                <w:szCs w:val="24"/>
                <w:lang w:eastAsia="zh-CN"/>
              </w:rPr>
            </w:pPr>
            <w:r w:rsidRPr="005F1BA0">
              <w:rPr>
                <w:b/>
                <w:bCs/>
                <w:szCs w:val="24"/>
                <w:lang w:eastAsia="zh-CN"/>
              </w:rPr>
              <w:t>teljesítésigazoló</w:t>
            </w:r>
          </w:p>
          <w:p w14:paraId="304D1AF3" w14:textId="77777777" w:rsidR="00C67CB5" w:rsidRPr="005F1BA0" w:rsidRDefault="00C67CB5" w:rsidP="00347578">
            <w:pPr>
              <w:suppressAutoHyphens/>
              <w:spacing w:line="240" w:lineRule="auto"/>
              <w:ind w:left="360" w:hanging="360"/>
              <w:jc w:val="center"/>
              <w:rPr>
                <w:szCs w:val="24"/>
                <w:lang w:eastAsia="zh-CN"/>
              </w:rPr>
            </w:pPr>
            <w:proofErr w:type="spellStart"/>
            <w:r w:rsidRPr="005F1BA0">
              <w:rPr>
                <w:bCs/>
                <w:i/>
                <w:szCs w:val="24"/>
                <w:lang w:eastAsia="zh-CN"/>
              </w:rPr>
              <w:t>p.h</w:t>
            </w:r>
            <w:proofErr w:type="spellEnd"/>
            <w:r w:rsidRPr="005F1BA0">
              <w:rPr>
                <w:bCs/>
                <w:i/>
                <w:szCs w:val="24"/>
                <w:lang w:eastAsia="zh-CN"/>
              </w:rPr>
              <w:t>.</w:t>
            </w:r>
            <w:r w:rsidRPr="005F1BA0">
              <w:rPr>
                <w:bCs/>
                <w:szCs w:val="24"/>
                <w:lang w:eastAsia="zh-CN"/>
              </w:rPr>
              <w:br/>
            </w:r>
            <w:r w:rsidRPr="005F1BA0">
              <w:rPr>
                <w:b/>
                <w:bCs/>
                <w:szCs w:val="24"/>
                <w:lang w:eastAsia="zh-CN"/>
              </w:rPr>
              <w:br/>
            </w:r>
          </w:p>
        </w:tc>
        <w:tc>
          <w:tcPr>
            <w:tcW w:w="4606" w:type="dxa"/>
            <w:hideMark/>
          </w:tcPr>
          <w:p w14:paraId="190FA03D" w14:textId="77777777" w:rsidR="00C67CB5" w:rsidRPr="005F1BA0" w:rsidRDefault="00C67CB5" w:rsidP="00347578">
            <w:pPr>
              <w:suppressAutoHyphens/>
              <w:spacing w:line="240" w:lineRule="auto"/>
              <w:ind w:left="360" w:hanging="360"/>
              <w:jc w:val="center"/>
              <w:rPr>
                <w:b/>
                <w:szCs w:val="24"/>
                <w:lang w:eastAsia="zh-CN"/>
              </w:rPr>
            </w:pPr>
          </w:p>
          <w:p w14:paraId="07831456" w14:textId="77777777" w:rsidR="00C67CB5" w:rsidRPr="005F1BA0" w:rsidRDefault="00C67CB5" w:rsidP="00347578">
            <w:pPr>
              <w:suppressAutoHyphens/>
              <w:spacing w:line="240" w:lineRule="auto"/>
              <w:ind w:left="360" w:hanging="360"/>
              <w:jc w:val="center"/>
              <w:rPr>
                <w:b/>
                <w:szCs w:val="24"/>
                <w:lang w:eastAsia="zh-CN"/>
              </w:rPr>
            </w:pPr>
          </w:p>
          <w:p w14:paraId="4AAFE85B" w14:textId="77777777" w:rsidR="00C67CB5" w:rsidRPr="005F1BA0" w:rsidRDefault="00C67CB5" w:rsidP="00347578">
            <w:pPr>
              <w:suppressAutoHyphens/>
              <w:spacing w:line="240" w:lineRule="auto"/>
              <w:ind w:left="360" w:hanging="360"/>
              <w:jc w:val="center"/>
              <w:rPr>
                <w:b/>
                <w:szCs w:val="24"/>
                <w:lang w:eastAsia="zh-CN"/>
              </w:rPr>
            </w:pPr>
          </w:p>
          <w:p w14:paraId="5971BEFA" w14:textId="77777777" w:rsidR="00C67CB5" w:rsidRPr="005F1BA0" w:rsidRDefault="00C67CB5" w:rsidP="00347578">
            <w:pPr>
              <w:suppressAutoHyphens/>
              <w:spacing w:line="240" w:lineRule="auto"/>
              <w:ind w:left="360" w:hanging="360"/>
              <w:jc w:val="center"/>
              <w:rPr>
                <w:b/>
                <w:szCs w:val="24"/>
                <w:lang w:eastAsia="zh-CN"/>
              </w:rPr>
            </w:pPr>
          </w:p>
          <w:p w14:paraId="7BB86771" w14:textId="77777777" w:rsidR="00C67CB5" w:rsidRPr="005F1BA0" w:rsidRDefault="00C67CB5" w:rsidP="00347578">
            <w:pPr>
              <w:suppressAutoHyphens/>
              <w:spacing w:line="240" w:lineRule="auto"/>
              <w:ind w:left="360" w:hanging="360"/>
              <w:jc w:val="center"/>
              <w:rPr>
                <w:b/>
                <w:szCs w:val="24"/>
                <w:lang w:eastAsia="zh-CN"/>
              </w:rPr>
            </w:pPr>
            <w:r w:rsidRPr="005F1BA0">
              <w:rPr>
                <w:b/>
                <w:szCs w:val="24"/>
                <w:lang w:eastAsia="zh-CN"/>
              </w:rPr>
              <w:t>vállalkozó</w:t>
            </w:r>
          </w:p>
          <w:p w14:paraId="6C654618" w14:textId="77777777" w:rsidR="00C67CB5" w:rsidRPr="005F1BA0" w:rsidRDefault="00C67CB5" w:rsidP="00347578">
            <w:pPr>
              <w:suppressAutoHyphens/>
              <w:spacing w:line="240" w:lineRule="auto"/>
              <w:ind w:left="360" w:hanging="360"/>
              <w:jc w:val="center"/>
              <w:rPr>
                <w:i/>
                <w:szCs w:val="24"/>
                <w:lang w:eastAsia="zh-CN"/>
              </w:rPr>
            </w:pPr>
            <w:proofErr w:type="spellStart"/>
            <w:r w:rsidRPr="005F1BA0">
              <w:rPr>
                <w:i/>
                <w:szCs w:val="24"/>
                <w:lang w:eastAsia="zh-CN"/>
              </w:rPr>
              <w:t>p.h</w:t>
            </w:r>
            <w:proofErr w:type="spellEnd"/>
            <w:r w:rsidRPr="005F1BA0">
              <w:rPr>
                <w:i/>
                <w:szCs w:val="24"/>
                <w:lang w:eastAsia="zh-CN"/>
              </w:rPr>
              <w:t>.</w:t>
            </w:r>
          </w:p>
        </w:tc>
      </w:tr>
    </w:tbl>
    <w:p w14:paraId="4C18E942" w14:textId="77777777" w:rsidR="005203A6" w:rsidRDefault="005203A6">
      <w:pPr>
        <w:widowControl/>
        <w:adjustRightInd/>
        <w:spacing w:after="160" w:line="259" w:lineRule="auto"/>
        <w:jc w:val="left"/>
        <w:textAlignment w:val="auto"/>
        <w:rPr>
          <w:b/>
          <w:sz w:val="28"/>
          <w:szCs w:val="24"/>
        </w:rPr>
      </w:pPr>
    </w:p>
    <w:p w14:paraId="4E558EFC" w14:textId="77777777" w:rsidR="005203A6" w:rsidRDefault="005203A6">
      <w:pPr>
        <w:widowControl/>
        <w:adjustRightInd/>
        <w:spacing w:after="160" w:line="259" w:lineRule="auto"/>
        <w:jc w:val="left"/>
        <w:textAlignment w:val="auto"/>
        <w:rPr>
          <w:b/>
          <w:sz w:val="28"/>
          <w:szCs w:val="24"/>
        </w:rPr>
      </w:pPr>
    </w:p>
    <w:p w14:paraId="1BF4B878" w14:textId="35E1B1C6" w:rsidR="005203A6" w:rsidRPr="00877891" w:rsidRDefault="00877891" w:rsidP="00877891">
      <w:pPr>
        <w:widowControl/>
        <w:adjustRightInd/>
        <w:spacing w:line="259" w:lineRule="auto"/>
        <w:jc w:val="left"/>
        <w:textAlignment w:val="auto"/>
        <w:rPr>
          <w:szCs w:val="24"/>
        </w:rPr>
      </w:pPr>
      <w:r w:rsidRPr="00877891">
        <w:rPr>
          <w:sz w:val="28"/>
          <w:szCs w:val="24"/>
        </w:rPr>
        <w:t xml:space="preserve">* </w:t>
      </w:r>
      <w:r w:rsidRPr="00877891">
        <w:rPr>
          <w:szCs w:val="24"/>
        </w:rPr>
        <w:t>amennyiben nem releváns, úgy törlendő</w:t>
      </w:r>
    </w:p>
    <w:p w14:paraId="6B0BC51F" w14:textId="2E6DD910" w:rsidR="005203A6" w:rsidRDefault="00877891">
      <w:pPr>
        <w:widowControl/>
        <w:adjustRightInd/>
        <w:spacing w:after="160" w:line="259" w:lineRule="auto"/>
        <w:jc w:val="left"/>
        <w:textAlignment w:val="auto"/>
        <w:rPr>
          <w:szCs w:val="24"/>
        </w:rPr>
      </w:pPr>
      <w:r w:rsidRPr="00877891">
        <w:rPr>
          <w:sz w:val="28"/>
          <w:szCs w:val="24"/>
        </w:rPr>
        <w:t>*</w:t>
      </w:r>
      <w:r>
        <w:rPr>
          <w:sz w:val="28"/>
          <w:szCs w:val="24"/>
        </w:rPr>
        <w:t>*</w:t>
      </w:r>
      <w:r w:rsidRPr="00877891">
        <w:rPr>
          <w:sz w:val="28"/>
          <w:szCs w:val="24"/>
        </w:rPr>
        <w:t xml:space="preserve"> </w:t>
      </w:r>
      <w:r w:rsidRPr="00877891">
        <w:rPr>
          <w:szCs w:val="24"/>
        </w:rPr>
        <w:t>a megfelelő válasz aláhúzással jelölve</w:t>
      </w:r>
    </w:p>
    <w:p w14:paraId="472D1660" w14:textId="77777777" w:rsidR="00877891" w:rsidRPr="00877891" w:rsidRDefault="00877891">
      <w:pPr>
        <w:widowControl/>
        <w:adjustRightInd/>
        <w:spacing w:after="160" w:line="259" w:lineRule="auto"/>
        <w:jc w:val="left"/>
        <w:textAlignment w:val="auto"/>
        <w:rPr>
          <w:szCs w:val="24"/>
        </w:rPr>
      </w:pPr>
    </w:p>
    <w:p w14:paraId="6A135218" w14:textId="77777777" w:rsidR="002E496D" w:rsidRDefault="002E496D" w:rsidP="002E496D">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694AA503" w14:textId="41EEA2E7" w:rsidR="002E496D" w:rsidRPr="002E496D" w:rsidRDefault="002E496D" w:rsidP="002E496D">
      <w:pPr>
        <w:adjustRightInd/>
        <w:spacing w:line="240" w:lineRule="auto"/>
        <w:ind w:left="720"/>
        <w:jc w:val="center"/>
        <w:textAlignment w:val="auto"/>
        <w:rPr>
          <w:rFonts w:eastAsia="Calibri"/>
          <w:b/>
          <w:szCs w:val="24"/>
          <w:lang w:eastAsia="en-US"/>
        </w:rPr>
      </w:pPr>
      <w:r w:rsidRPr="002E496D">
        <w:rPr>
          <w:rFonts w:eastAsia="Calibri"/>
          <w:b/>
          <w:szCs w:val="24"/>
          <w:lang w:eastAsia="en-US"/>
        </w:rPr>
        <w:t>RÉSZLETES ÁTLÁTHATÓSÁGI NYILATKOZAT</w:t>
      </w:r>
    </w:p>
    <w:p w14:paraId="6FA963C4" w14:textId="77777777" w:rsidR="002E496D" w:rsidRPr="002E496D" w:rsidRDefault="002E496D" w:rsidP="002E496D">
      <w:pPr>
        <w:widowControl/>
        <w:adjustRightInd/>
        <w:spacing w:line="240" w:lineRule="auto"/>
        <w:jc w:val="center"/>
        <w:textAlignment w:val="auto"/>
        <w:rPr>
          <w:rFonts w:eastAsia="Calibri"/>
          <w:b/>
          <w:sz w:val="12"/>
          <w:szCs w:val="12"/>
          <w:lang w:eastAsia="en-US"/>
        </w:rPr>
      </w:pPr>
    </w:p>
    <w:p w14:paraId="506543D3" w14:textId="77777777" w:rsidR="002E496D" w:rsidRPr="002E496D" w:rsidRDefault="002E496D" w:rsidP="002E496D">
      <w:pPr>
        <w:widowControl/>
        <w:adjustRightInd/>
        <w:spacing w:line="240" w:lineRule="auto"/>
        <w:jc w:val="center"/>
        <w:textAlignment w:val="auto"/>
        <w:rPr>
          <w:rFonts w:eastAsia="Calibri"/>
          <w:b/>
          <w:szCs w:val="24"/>
        </w:rPr>
      </w:pPr>
      <w:r w:rsidRPr="002E496D">
        <w:rPr>
          <w:rFonts w:eastAsia="Calibri"/>
          <w:b/>
          <w:szCs w:val="24"/>
        </w:rPr>
        <w:t>az államháztartásról szóló 2011. évi CXCV. törvény (Áht.) 55. § szerinti információkat tartalmazó, szerződéskötés időpontjára benyújtandó adatlap az Áht. 41. § (6) bekezdésében</w:t>
      </w:r>
    </w:p>
    <w:p w14:paraId="57E7C59A" w14:textId="77777777" w:rsidR="002E496D" w:rsidRPr="002E496D" w:rsidRDefault="002E496D" w:rsidP="002E496D">
      <w:pPr>
        <w:widowControl/>
        <w:adjustRightInd/>
        <w:spacing w:line="240" w:lineRule="auto"/>
        <w:jc w:val="center"/>
        <w:textAlignment w:val="auto"/>
        <w:rPr>
          <w:rFonts w:eastAsia="Calibri"/>
          <w:b/>
          <w:szCs w:val="24"/>
        </w:rPr>
      </w:pPr>
      <w:r w:rsidRPr="002E496D">
        <w:rPr>
          <w:rFonts w:eastAsia="Calibri"/>
          <w:b/>
          <w:szCs w:val="24"/>
        </w:rPr>
        <w:t>előírt kötelezettség teljesítéséhez</w:t>
      </w:r>
    </w:p>
    <w:p w14:paraId="71947783" w14:textId="77777777" w:rsidR="002E496D" w:rsidRPr="002E496D" w:rsidRDefault="002E496D" w:rsidP="002E496D">
      <w:pPr>
        <w:widowControl/>
        <w:adjustRightInd/>
        <w:spacing w:line="240" w:lineRule="auto"/>
        <w:jc w:val="center"/>
        <w:textAlignment w:val="auto"/>
        <w:rPr>
          <w:rFonts w:eastAsia="Calibri"/>
          <w:b/>
          <w:sz w:val="12"/>
          <w:szCs w:val="12"/>
        </w:rPr>
      </w:pPr>
    </w:p>
    <w:p w14:paraId="67B9E33C" w14:textId="5530353B" w:rsidR="002E496D" w:rsidRPr="00BF789B" w:rsidRDefault="002E496D" w:rsidP="002E496D">
      <w:pPr>
        <w:widowControl/>
        <w:adjustRightInd/>
        <w:spacing w:line="240" w:lineRule="auto"/>
        <w:textAlignment w:val="auto"/>
        <w:rPr>
          <w:rFonts w:eastAsia="Calibri"/>
          <w:b/>
          <w:smallCaps/>
          <w:szCs w:val="24"/>
          <w:lang w:eastAsia="en-US"/>
        </w:rPr>
      </w:pPr>
      <w:r w:rsidRPr="002E496D">
        <w:rPr>
          <w:rFonts w:eastAsia="Calibri"/>
          <w:b/>
          <w:smallCaps/>
          <w:szCs w:val="24"/>
          <w:lang w:eastAsia="en-US"/>
        </w:rPr>
        <w:t xml:space="preserve">a nemzeti vagyonról szóló 2011. évi </w:t>
      </w:r>
      <w:r w:rsidR="00BF789B" w:rsidRPr="002E496D">
        <w:rPr>
          <w:rFonts w:eastAsia="Calibri"/>
          <w:b/>
          <w:smallCaps/>
          <w:szCs w:val="24"/>
          <w:lang w:eastAsia="en-US"/>
        </w:rPr>
        <w:t>CXCVI</w:t>
      </w:r>
      <w:r w:rsidRPr="002E496D">
        <w:rPr>
          <w:rFonts w:eastAsia="Calibri"/>
          <w:b/>
          <w:smallCaps/>
          <w:szCs w:val="24"/>
          <w:lang w:eastAsia="en-US"/>
        </w:rPr>
        <w:t xml:space="preserve">. törvény (Nvt.) 3. § (1) bekezdésének </w:t>
      </w:r>
      <w:r w:rsidRPr="002E496D">
        <w:rPr>
          <w:rFonts w:eastAsia="Calibri"/>
          <w:b/>
          <w:smallCaps/>
          <w:szCs w:val="24"/>
          <w:lang w:eastAsia="en-US"/>
        </w:rPr>
        <w:br/>
        <w:t xml:space="preserve">1. </w:t>
      </w:r>
      <w:r w:rsidR="00BF789B">
        <w:rPr>
          <w:rFonts w:eastAsia="Calibri"/>
          <w:b/>
          <w:smallCaps/>
          <w:szCs w:val="24"/>
          <w:lang w:eastAsia="en-US"/>
        </w:rPr>
        <w:t>pont</w:t>
      </w:r>
      <w:r w:rsidRPr="002E496D">
        <w:rPr>
          <w:rFonts w:eastAsia="Calibri"/>
          <w:b/>
          <w:smallCaps/>
          <w:szCs w:val="24"/>
          <w:lang w:eastAsia="en-US"/>
        </w:rPr>
        <w:t xml:space="preserve"> b) </w:t>
      </w:r>
      <w:r w:rsidR="00BF789B">
        <w:rPr>
          <w:rFonts w:eastAsia="Calibri"/>
          <w:b/>
          <w:smallCaps/>
          <w:szCs w:val="24"/>
          <w:lang w:eastAsia="en-US"/>
        </w:rPr>
        <w:t>al</w:t>
      </w:r>
      <w:r w:rsidRPr="002E496D">
        <w:rPr>
          <w:rFonts w:eastAsia="Calibri"/>
          <w:b/>
          <w:smallCaps/>
          <w:szCs w:val="24"/>
          <w:lang w:eastAsia="en-US"/>
        </w:rPr>
        <w:t>pontjában meghatározott gazdálkodó szervezet részére</w:t>
      </w:r>
    </w:p>
    <w:p w14:paraId="614F5E5E" w14:textId="77777777" w:rsidR="002E496D" w:rsidRPr="00451241" w:rsidRDefault="002E496D" w:rsidP="002E496D">
      <w:pPr>
        <w:widowControl/>
        <w:adjustRightInd/>
        <w:spacing w:line="240" w:lineRule="auto"/>
        <w:textAlignment w:val="auto"/>
        <w:rPr>
          <w:rFonts w:eastAsia="Calibri"/>
          <w:sz w:val="12"/>
          <w:szCs w:val="24"/>
          <w:lang w:eastAsia="en-US"/>
        </w:rPr>
      </w:pPr>
    </w:p>
    <w:p w14:paraId="3CE439BB" w14:textId="77777777" w:rsidR="002E496D" w:rsidRPr="002E496D" w:rsidRDefault="002E496D" w:rsidP="002E496D">
      <w:pPr>
        <w:widowControl/>
        <w:adjustRightInd/>
        <w:spacing w:line="240" w:lineRule="auto"/>
        <w:textAlignment w:val="auto"/>
        <w:rPr>
          <w:rFonts w:eastAsia="Calibri"/>
          <w:szCs w:val="24"/>
          <w:lang w:eastAsia="en-US"/>
        </w:rPr>
      </w:pPr>
      <w:r w:rsidRPr="002E496D">
        <w:rPr>
          <w:rFonts w:eastAsia="Calibri"/>
          <w:szCs w:val="24"/>
          <w:lang w:eastAsia="en-US"/>
        </w:rPr>
        <w:t xml:space="preserve">Alulírott, </w:t>
      </w:r>
    </w:p>
    <w:p w14:paraId="1A877EE5" w14:textId="77777777" w:rsidR="002E496D" w:rsidRPr="002E496D" w:rsidRDefault="002E496D" w:rsidP="002E496D">
      <w:pPr>
        <w:widowControl/>
        <w:adjustRightInd/>
        <w:spacing w:line="240" w:lineRule="auto"/>
        <w:ind w:firstLine="567"/>
        <w:textAlignment w:val="auto"/>
        <w:rPr>
          <w:rFonts w:eastAsia="Calibri"/>
          <w:szCs w:val="24"/>
        </w:rPr>
      </w:pPr>
      <w:r w:rsidRPr="002E496D">
        <w:rPr>
          <w:rFonts w:eastAsia="Calibri"/>
          <w:szCs w:val="24"/>
          <w:lang w:eastAsia="en-US"/>
        </w:rPr>
        <w:t xml:space="preserve">név: </w:t>
      </w:r>
    </w:p>
    <w:p w14:paraId="5B1BE75D"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születéskori név: </w:t>
      </w:r>
    </w:p>
    <w:p w14:paraId="5887C243"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anyja neve: </w:t>
      </w:r>
    </w:p>
    <w:p w14:paraId="6B345842"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születési helye, ideje: </w:t>
      </w:r>
    </w:p>
    <w:p w14:paraId="522AC699" w14:textId="77777777" w:rsidR="002E496D" w:rsidRPr="002E496D" w:rsidRDefault="002E496D" w:rsidP="002E496D">
      <w:pPr>
        <w:widowControl/>
        <w:adjustRightInd/>
        <w:spacing w:line="240" w:lineRule="auto"/>
        <w:textAlignment w:val="auto"/>
        <w:rPr>
          <w:rFonts w:eastAsia="Calibri"/>
          <w:sz w:val="12"/>
          <w:szCs w:val="12"/>
          <w:lang w:eastAsia="en-US"/>
        </w:rPr>
      </w:pPr>
    </w:p>
    <w:p w14:paraId="4E11C7B4" w14:textId="77777777" w:rsidR="002E496D" w:rsidRPr="002E496D" w:rsidRDefault="002E496D" w:rsidP="002E496D">
      <w:pPr>
        <w:widowControl/>
        <w:adjustRightInd/>
        <w:spacing w:line="240" w:lineRule="auto"/>
        <w:textAlignment w:val="auto"/>
        <w:rPr>
          <w:rFonts w:eastAsia="Calibri"/>
          <w:szCs w:val="24"/>
          <w:lang w:eastAsia="en-US"/>
        </w:rPr>
      </w:pPr>
      <w:r w:rsidRPr="002E496D">
        <w:rPr>
          <w:rFonts w:eastAsia="Calibri"/>
          <w:szCs w:val="24"/>
          <w:lang w:eastAsia="en-US"/>
        </w:rPr>
        <w:t>mint a</w:t>
      </w:r>
    </w:p>
    <w:p w14:paraId="1B27225A"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szervezet neve: </w:t>
      </w:r>
    </w:p>
    <w:p w14:paraId="475DA7FE" w14:textId="77777777" w:rsidR="002E496D" w:rsidRPr="002E496D" w:rsidRDefault="002E496D" w:rsidP="002E496D">
      <w:pPr>
        <w:widowControl/>
        <w:adjustRightInd/>
        <w:spacing w:line="240" w:lineRule="auto"/>
        <w:ind w:firstLine="567"/>
        <w:textAlignment w:val="auto"/>
        <w:rPr>
          <w:rFonts w:eastAsia="Calibri"/>
          <w:szCs w:val="24"/>
        </w:rPr>
      </w:pPr>
      <w:r w:rsidRPr="002E496D">
        <w:rPr>
          <w:rFonts w:eastAsia="Calibri"/>
          <w:szCs w:val="24"/>
          <w:lang w:eastAsia="en-US"/>
        </w:rPr>
        <w:t xml:space="preserve">székhelye: </w:t>
      </w:r>
    </w:p>
    <w:p w14:paraId="6F02982F"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adószáma:</w:t>
      </w:r>
    </w:p>
    <w:p w14:paraId="519525E7"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cégjegyzékszám / nyilvántartásba vételi száma: </w:t>
      </w:r>
    </w:p>
    <w:p w14:paraId="61DBFF3C" w14:textId="77777777" w:rsidR="002E496D" w:rsidRPr="002E496D" w:rsidRDefault="002E496D" w:rsidP="002E496D">
      <w:pPr>
        <w:widowControl/>
        <w:adjustRightInd/>
        <w:spacing w:line="240" w:lineRule="auto"/>
        <w:textAlignment w:val="auto"/>
        <w:rPr>
          <w:rFonts w:eastAsia="Calibri"/>
          <w:sz w:val="12"/>
          <w:szCs w:val="12"/>
          <w:lang w:eastAsia="en-US"/>
        </w:rPr>
      </w:pPr>
    </w:p>
    <w:p w14:paraId="4FDB855A" w14:textId="77777777" w:rsidR="002E496D" w:rsidRPr="002E496D" w:rsidRDefault="002E496D" w:rsidP="002E496D">
      <w:pPr>
        <w:widowControl/>
        <w:adjustRightInd/>
        <w:spacing w:line="240" w:lineRule="auto"/>
        <w:textAlignment w:val="auto"/>
        <w:rPr>
          <w:rFonts w:eastAsia="Calibri"/>
          <w:szCs w:val="24"/>
          <w:lang w:eastAsia="en-US"/>
        </w:rPr>
      </w:pPr>
      <w:r w:rsidRPr="002E496D">
        <w:rPr>
          <w:rFonts w:eastAsia="Calibri"/>
          <w:szCs w:val="24"/>
          <w:lang w:eastAsia="en-US"/>
        </w:rPr>
        <w:t>törvényes képviselőjeként kijelentem, hogy az általam képviselt szervezet az Áht. 41. § (6) bekezdésének megfelelően, az Nvt. 3. § (1) bekezdésének 1. pont b) alpontja alapján átlátható szervezetnek minősül, figyelemmel arra, hogy az olyan belföldi vagy külföldi jogi személy vagy jogi személyiséggel nem rendelkező gazdálkodó szervezet, amely megfelel a következő együttes feltételeknek:</w:t>
      </w:r>
    </w:p>
    <w:p w14:paraId="33979E65" w14:textId="77777777" w:rsidR="002E496D" w:rsidRPr="002E496D" w:rsidRDefault="002E496D" w:rsidP="002E496D">
      <w:pPr>
        <w:widowControl/>
        <w:adjustRightInd/>
        <w:spacing w:line="240" w:lineRule="auto"/>
        <w:textAlignment w:val="auto"/>
        <w:rPr>
          <w:rFonts w:eastAsia="Calibri"/>
          <w:sz w:val="12"/>
          <w:szCs w:val="12"/>
        </w:rPr>
      </w:pPr>
    </w:p>
    <w:p w14:paraId="5AA45438" w14:textId="77777777" w:rsidR="002E496D" w:rsidRPr="002E496D" w:rsidRDefault="002E496D" w:rsidP="00B275E0">
      <w:pPr>
        <w:widowControl/>
        <w:numPr>
          <w:ilvl w:val="0"/>
          <w:numId w:val="16"/>
        </w:numPr>
        <w:tabs>
          <w:tab w:val="left" w:pos="2835"/>
        </w:tabs>
        <w:autoSpaceDE w:val="0"/>
        <w:autoSpaceDN w:val="0"/>
        <w:adjustRightInd/>
        <w:spacing w:after="160" w:line="259" w:lineRule="auto"/>
        <w:ind w:left="425"/>
        <w:contextualSpacing/>
        <w:textAlignment w:val="auto"/>
        <w:rPr>
          <w:rFonts w:eastAsia="Calibri"/>
          <w:szCs w:val="24"/>
        </w:rPr>
      </w:pPr>
      <w:r w:rsidRPr="002E496D">
        <w:rPr>
          <w:rFonts w:eastAsia="Calibri"/>
          <w:szCs w:val="24"/>
        </w:rPr>
        <w:t xml:space="preserve">tulajdonosi szerkezete, valamint a pénzmosás és a terrorizmus </w:t>
      </w:r>
      <w:proofErr w:type="gramStart"/>
      <w:r w:rsidRPr="002E496D">
        <w:rPr>
          <w:rFonts w:eastAsia="Calibri"/>
          <w:szCs w:val="24"/>
        </w:rPr>
        <w:t>finanszírozása</w:t>
      </w:r>
      <w:proofErr w:type="gramEnd"/>
      <w:r w:rsidRPr="002E496D">
        <w:rPr>
          <w:rFonts w:eastAsia="Calibri"/>
          <w:szCs w:val="24"/>
        </w:rPr>
        <w:t xml:space="preserve"> megelőzéséről és megakadályozásáról szóló 2017. évi LIII. törvény szerinti tényleges tulajdonosai megismerhetők, amelyet jelen nyilatkozat </w:t>
      </w:r>
      <w:r w:rsidRPr="002E496D">
        <w:rPr>
          <w:rFonts w:eastAsia="Calibri"/>
          <w:b/>
          <w:i/>
          <w:szCs w:val="24"/>
        </w:rPr>
        <w:t>1. függelékében</w:t>
      </w:r>
      <w:r w:rsidRPr="002E496D">
        <w:rPr>
          <w:rFonts w:eastAsia="Calibri"/>
          <w:szCs w:val="24"/>
        </w:rPr>
        <w:t xml:space="preserve"> teljes körűen bemutatok;</w:t>
      </w:r>
    </w:p>
    <w:p w14:paraId="6D3FC5C7" w14:textId="77777777" w:rsidR="002E496D" w:rsidRPr="00BE0107" w:rsidRDefault="002E496D" w:rsidP="00B275E0">
      <w:pPr>
        <w:widowControl/>
        <w:tabs>
          <w:tab w:val="left" w:pos="2835"/>
        </w:tabs>
        <w:autoSpaceDE w:val="0"/>
        <w:autoSpaceDN w:val="0"/>
        <w:spacing w:line="240" w:lineRule="auto"/>
        <w:ind w:left="425"/>
        <w:contextualSpacing/>
        <w:textAlignment w:val="auto"/>
        <w:rPr>
          <w:rFonts w:eastAsia="Calibri"/>
          <w:sz w:val="12"/>
          <w:szCs w:val="24"/>
        </w:rPr>
      </w:pPr>
    </w:p>
    <w:p w14:paraId="4293508A" w14:textId="77777777" w:rsidR="002E496D" w:rsidRPr="002E496D" w:rsidRDefault="002E496D" w:rsidP="00B275E0">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288591AE" w14:textId="77777777" w:rsidR="002E496D" w:rsidRPr="00BE0107" w:rsidRDefault="002E496D" w:rsidP="00B275E0">
      <w:pPr>
        <w:widowControl/>
        <w:tabs>
          <w:tab w:val="left" w:pos="2835"/>
        </w:tabs>
        <w:autoSpaceDE w:val="0"/>
        <w:autoSpaceDN w:val="0"/>
        <w:spacing w:line="240" w:lineRule="auto"/>
        <w:ind w:left="425"/>
        <w:contextualSpacing/>
        <w:textAlignment w:val="auto"/>
        <w:rPr>
          <w:rFonts w:eastAsia="Calibri"/>
          <w:sz w:val="12"/>
          <w:szCs w:val="24"/>
        </w:rPr>
      </w:pPr>
    </w:p>
    <w:p w14:paraId="273287FE" w14:textId="77777777" w:rsidR="002E496D" w:rsidRPr="002E496D" w:rsidRDefault="002E496D" w:rsidP="00B275E0">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5897F590" w14:textId="77777777" w:rsidR="002E496D" w:rsidRPr="00BE0107" w:rsidRDefault="002E496D" w:rsidP="00B275E0">
      <w:pPr>
        <w:widowControl/>
        <w:tabs>
          <w:tab w:val="left" w:pos="2835"/>
        </w:tabs>
        <w:autoSpaceDE w:val="0"/>
        <w:autoSpaceDN w:val="0"/>
        <w:spacing w:line="240" w:lineRule="auto"/>
        <w:ind w:left="425"/>
        <w:contextualSpacing/>
        <w:textAlignment w:val="auto"/>
        <w:rPr>
          <w:rFonts w:eastAsia="Calibri"/>
          <w:sz w:val="12"/>
          <w:szCs w:val="24"/>
        </w:rPr>
      </w:pPr>
    </w:p>
    <w:p w14:paraId="58B46A6E" w14:textId="77777777" w:rsidR="002E496D" w:rsidRPr="002E496D" w:rsidRDefault="002E496D" w:rsidP="00B275E0">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 xml:space="preserve">a gazdálkodó szervezetben közvetlenül vagy közvetetten több mint 25%-os tulajdonnal, befolyással vagy szavazati joggal bíró jogi személy, jogi személyiséggel nem rendelkező gazdálkodó szervezet tekintetében az </w:t>
      </w:r>
      <w:r w:rsidRPr="002E496D">
        <w:rPr>
          <w:rFonts w:eastAsia="Calibri"/>
          <w:iCs/>
          <w:szCs w:val="24"/>
        </w:rPr>
        <w:t>a), b)</w:t>
      </w:r>
      <w:r w:rsidRPr="002E496D">
        <w:rPr>
          <w:rFonts w:eastAsia="Calibri"/>
          <w:szCs w:val="24"/>
        </w:rPr>
        <w:t xml:space="preserve"> és </w:t>
      </w:r>
      <w:r w:rsidRPr="002E496D">
        <w:rPr>
          <w:rFonts w:eastAsia="Calibri"/>
          <w:iCs/>
          <w:szCs w:val="24"/>
        </w:rPr>
        <w:t>c)</w:t>
      </w:r>
      <w:r w:rsidRPr="002E496D">
        <w:rPr>
          <w:rFonts w:eastAsia="Calibri"/>
          <w:szCs w:val="24"/>
        </w:rPr>
        <w:t xml:space="preserve"> alpont szerinti feltételek fennállnak, amelyet a jelen nyilatkozat </w:t>
      </w:r>
      <w:r w:rsidRPr="002E496D">
        <w:rPr>
          <w:rFonts w:eastAsia="Calibri"/>
          <w:b/>
          <w:i/>
          <w:szCs w:val="24"/>
        </w:rPr>
        <w:t xml:space="preserve">2. függelékében </w:t>
      </w:r>
      <w:r w:rsidRPr="002E496D">
        <w:rPr>
          <w:rFonts w:eastAsia="Calibri"/>
          <w:szCs w:val="24"/>
        </w:rPr>
        <w:t>teljes körűen bemutatok**.</w:t>
      </w:r>
    </w:p>
    <w:p w14:paraId="1C63E4FD" w14:textId="77777777" w:rsidR="002E496D" w:rsidRPr="002E496D" w:rsidRDefault="002E496D" w:rsidP="002E496D">
      <w:pPr>
        <w:widowControl/>
        <w:adjustRightInd/>
        <w:spacing w:line="240" w:lineRule="auto"/>
        <w:textAlignment w:val="auto"/>
        <w:rPr>
          <w:rFonts w:eastAsia="Calibri"/>
          <w:sz w:val="12"/>
          <w:szCs w:val="12"/>
          <w:lang w:eastAsia="en-US"/>
        </w:rPr>
      </w:pPr>
    </w:p>
    <w:p w14:paraId="3F548E62" w14:textId="77777777" w:rsidR="002E496D" w:rsidRPr="002E496D" w:rsidRDefault="002E496D" w:rsidP="002E496D">
      <w:pPr>
        <w:widowControl/>
        <w:adjustRightInd/>
        <w:spacing w:line="240" w:lineRule="auto"/>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Kérem, hogy amennyiben adóilletősége nem Magyarországon található, úgy ezt módosítani szíveskedjen.</w:t>
      </w:r>
    </w:p>
    <w:p w14:paraId="29E72297" w14:textId="2B589A7A" w:rsidR="002E496D" w:rsidRPr="002E496D" w:rsidRDefault="002E496D" w:rsidP="002E496D">
      <w:pPr>
        <w:widowControl/>
        <w:adjustRightInd/>
        <w:spacing w:line="240" w:lineRule="auto"/>
        <w:ind w:left="709" w:hanging="709"/>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 xml:space="preserve">Kérem, hogy amennyiben a gazdálkodó szervezetben nincs közvetlenül, vagy közvetetten több mint </w:t>
      </w:r>
      <w:r w:rsidRPr="002E496D">
        <w:rPr>
          <w:rFonts w:eastAsia="Calibri"/>
          <w:sz w:val="20"/>
          <w:lang w:eastAsia="en-US"/>
        </w:rPr>
        <w:br/>
        <w:t xml:space="preserve">25%-os tulajdonnal, befolyással vagy szavazati joggal bíró jogi személy, jogi személyiséggel nem rendelkező gazdálkodó szervezet úgy a 2. számú függeléket áthúzni és </w:t>
      </w:r>
      <w:r w:rsidR="00A31E41">
        <w:rPr>
          <w:rFonts w:eastAsia="Calibri"/>
          <w:sz w:val="20"/>
          <w:lang w:eastAsia="en-US"/>
        </w:rPr>
        <w:t>keltezéssel</w:t>
      </w:r>
      <w:r w:rsidRPr="002E496D">
        <w:rPr>
          <w:rFonts w:eastAsia="Calibri"/>
          <w:sz w:val="20"/>
          <w:lang w:eastAsia="en-US"/>
        </w:rPr>
        <w:t xml:space="preserve"> ellátva cégszerűen aláírni szíveskedjen.</w:t>
      </w:r>
    </w:p>
    <w:p w14:paraId="2326BE4B" w14:textId="77777777" w:rsidR="002E496D" w:rsidRPr="002E496D" w:rsidRDefault="002E496D" w:rsidP="002E496D">
      <w:pPr>
        <w:widowControl/>
        <w:autoSpaceDE w:val="0"/>
        <w:autoSpaceDN w:val="0"/>
        <w:spacing w:line="240" w:lineRule="auto"/>
        <w:textAlignment w:val="auto"/>
        <w:rPr>
          <w:szCs w:val="24"/>
        </w:rPr>
      </w:pPr>
      <w:r w:rsidRPr="002E496D">
        <w:rPr>
          <w:szCs w:val="24"/>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205F0902" w14:textId="77777777" w:rsidR="002E496D" w:rsidRPr="002E496D" w:rsidRDefault="002E496D" w:rsidP="002E496D">
      <w:pPr>
        <w:widowControl/>
        <w:autoSpaceDE w:val="0"/>
        <w:autoSpaceDN w:val="0"/>
        <w:spacing w:line="240" w:lineRule="auto"/>
        <w:textAlignment w:val="auto"/>
        <w:rPr>
          <w:i/>
          <w:szCs w:val="24"/>
        </w:rPr>
      </w:pPr>
    </w:p>
    <w:p w14:paraId="78E94952" w14:textId="77777777" w:rsidR="002E496D" w:rsidRPr="002E496D" w:rsidRDefault="002E496D" w:rsidP="002E496D">
      <w:pPr>
        <w:widowControl/>
        <w:autoSpaceDE w:val="0"/>
        <w:autoSpaceDN w:val="0"/>
        <w:spacing w:line="240" w:lineRule="auto"/>
        <w:textAlignment w:val="auto"/>
        <w:rPr>
          <w:szCs w:val="24"/>
        </w:rPr>
      </w:pPr>
      <w:r w:rsidRPr="002E496D">
        <w:rPr>
          <w:szCs w:val="24"/>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8AEC674" w14:textId="77777777" w:rsidR="002E496D" w:rsidRPr="002E496D" w:rsidRDefault="002E496D" w:rsidP="002E496D">
      <w:pPr>
        <w:widowControl/>
        <w:autoSpaceDE w:val="0"/>
        <w:autoSpaceDN w:val="0"/>
        <w:spacing w:line="240" w:lineRule="auto"/>
        <w:textAlignment w:val="auto"/>
        <w:rPr>
          <w:szCs w:val="24"/>
        </w:rPr>
      </w:pPr>
    </w:p>
    <w:p w14:paraId="540006C3" w14:textId="72231A2F" w:rsidR="002E496D" w:rsidRDefault="002E496D" w:rsidP="002E496D">
      <w:pPr>
        <w:widowControl/>
        <w:autoSpaceDE w:val="0"/>
        <w:autoSpaceDN w:val="0"/>
        <w:spacing w:line="240" w:lineRule="auto"/>
        <w:textAlignment w:val="auto"/>
        <w:rPr>
          <w:szCs w:val="24"/>
        </w:rPr>
      </w:pPr>
      <w:r w:rsidRPr="002E496D">
        <w:rPr>
          <w:szCs w:val="24"/>
        </w:rPr>
        <w:t>Tudomásul veszem, hogy a Magyar Képzőművészeti Egyetem (1062 Budapest, Andrássy út 69-71.) az átláthatósági feltétel ellenőrzése céljából, a szerződésből eredő követelések elévüléséig az Áht. 55. §-</w:t>
      </w:r>
      <w:proofErr w:type="spellStart"/>
      <w:r w:rsidRPr="002E496D">
        <w:rPr>
          <w:szCs w:val="24"/>
        </w:rPr>
        <w:t>ában</w:t>
      </w:r>
      <w:proofErr w:type="spellEnd"/>
      <w:r w:rsidRPr="002E496D">
        <w:rPr>
          <w:szCs w:val="24"/>
        </w:rPr>
        <w:t xml:space="preserve"> foglaltak szerint jogosult az általam képviselt szervezet átláthatóságával összefüggő, az Áht. 55. §-</w:t>
      </w:r>
      <w:proofErr w:type="spellStart"/>
      <w:r w:rsidRPr="002E496D">
        <w:rPr>
          <w:szCs w:val="24"/>
        </w:rPr>
        <w:t>ában</w:t>
      </w:r>
      <w:proofErr w:type="spellEnd"/>
      <w:r w:rsidRPr="002E496D">
        <w:rPr>
          <w:szCs w:val="24"/>
        </w:rPr>
        <w:t xml:space="preserve"> meghatározott adatokat kezelni, azzal, hogy ahol az Áht. 55. §-a kedvezményezettről rendelkezik, azon a jogi személyt, jogi személyiséggel nem rendelkező szervezetet kell érteni.</w:t>
      </w:r>
    </w:p>
    <w:p w14:paraId="47B07C87" w14:textId="77777777" w:rsidR="00BE0107" w:rsidRPr="002E496D" w:rsidRDefault="00BE0107" w:rsidP="002E496D">
      <w:pPr>
        <w:widowControl/>
        <w:autoSpaceDE w:val="0"/>
        <w:autoSpaceDN w:val="0"/>
        <w:spacing w:line="240" w:lineRule="auto"/>
        <w:textAlignment w:val="auto"/>
        <w:rPr>
          <w:szCs w:val="24"/>
        </w:rPr>
      </w:pPr>
    </w:p>
    <w:p w14:paraId="201050A4" w14:textId="77777777" w:rsidR="002E496D" w:rsidRPr="002E496D" w:rsidRDefault="002E496D" w:rsidP="002E496D">
      <w:pPr>
        <w:widowControl/>
        <w:autoSpaceDE w:val="0"/>
        <w:autoSpaceDN w:val="0"/>
        <w:spacing w:line="240" w:lineRule="auto"/>
        <w:textAlignment w:val="auto"/>
        <w:rPr>
          <w:szCs w:val="24"/>
        </w:rPr>
      </w:pPr>
      <w:r w:rsidRPr="002E496D">
        <w:rPr>
          <w:szCs w:val="24"/>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2CF26956" w14:textId="77777777" w:rsidR="002E496D" w:rsidRPr="002E496D" w:rsidRDefault="002E496D" w:rsidP="002E496D">
      <w:pPr>
        <w:widowControl/>
        <w:autoSpaceDE w:val="0"/>
        <w:autoSpaceDN w:val="0"/>
        <w:spacing w:line="240" w:lineRule="auto"/>
        <w:textAlignment w:val="auto"/>
        <w:rPr>
          <w:szCs w:val="24"/>
        </w:rPr>
      </w:pPr>
    </w:p>
    <w:p w14:paraId="6ABFE633" w14:textId="77777777" w:rsidR="002E496D" w:rsidRPr="002E496D" w:rsidRDefault="002E496D" w:rsidP="002E496D">
      <w:pPr>
        <w:widowControl/>
        <w:autoSpaceDE w:val="0"/>
        <w:autoSpaceDN w:val="0"/>
        <w:spacing w:line="240" w:lineRule="auto"/>
        <w:textAlignment w:val="auto"/>
        <w:rPr>
          <w:szCs w:val="24"/>
        </w:rPr>
      </w:pPr>
      <w:r w:rsidRPr="002E496D">
        <w:rPr>
          <w:szCs w:val="24"/>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5EEF2A30" w14:textId="77777777" w:rsidR="002E496D" w:rsidRPr="002E496D" w:rsidRDefault="002E496D" w:rsidP="002E496D">
      <w:pPr>
        <w:widowControl/>
        <w:adjustRightInd/>
        <w:spacing w:line="240" w:lineRule="auto"/>
        <w:textAlignment w:val="auto"/>
        <w:rPr>
          <w:rFonts w:eastAsia="Calibri"/>
          <w:szCs w:val="24"/>
          <w:lang w:eastAsia="en-US"/>
        </w:rPr>
      </w:pPr>
    </w:p>
    <w:p w14:paraId="1832505A" w14:textId="77777777" w:rsidR="002E496D" w:rsidRPr="002E496D" w:rsidRDefault="002E496D" w:rsidP="002E496D">
      <w:pPr>
        <w:widowControl/>
        <w:adjustRightInd/>
        <w:spacing w:line="240" w:lineRule="auto"/>
        <w:textAlignment w:val="auto"/>
        <w:rPr>
          <w:szCs w:val="24"/>
        </w:rPr>
      </w:pPr>
      <w:r w:rsidRPr="002E496D">
        <w:rPr>
          <w:szCs w:val="24"/>
        </w:rPr>
        <w:t>Kelt</w:t>
      </w:r>
      <w:proofErr w:type="gramStart"/>
      <w:r w:rsidRPr="002E496D">
        <w:rPr>
          <w:szCs w:val="24"/>
        </w:rPr>
        <w:t>: …</w:t>
      </w:r>
      <w:proofErr w:type="gramEnd"/>
      <w:r w:rsidRPr="002E496D">
        <w:rPr>
          <w:szCs w:val="24"/>
        </w:rPr>
        <w:t>…………………., …………….év  …………… hó ….. napján</w:t>
      </w:r>
    </w:p>
    <w:p w14:paraId="5D414929" w14:textId="77777777" w:rsidR="002E496D" w:rsidRPr="002E496D" w:rsidRDefault="002E496D" w:rsidP="002E496D">
      <w:pPr>
        <w:widowControl/>
        <w:adjustRightInd/>
        <w:spacing w:line="240" w:lineRule="auto"/>
        <w:jc w:val="center"/>
        <w:textAlignment w:val="auto"/>
        <w:rPr>
          <w:szCs w:val="24"/>
        </w:rPr>
      </w:pPr>
    </w:p>
    <w:p w14:paraId="2CA09A23" w14:textId="77777777" w:rsidR="002E496D" w:rsidRPr="002E496D" w:rsidRDefault="002E496D" w:rsidP="002E496D">
      <w:pPr>
        <w:widowControl/>
        <w:adjustRightInd/>
        <w:spacing w:line="240" w:lineRule="auto"/>
        <w:jc w:val="center"/>
        <w:textAlignment w:val="auto"/>
        <w:rPr>
          <w:szCs w:val="24"/>
        </w:rPr>
      </w:pPr>
    </w:p>
    <w:p w14:paraId="28460E4D" w14:textId="77777777" w:rsidR="002E496D" w:rsidRPr="002E496D" w:rsidRDefault="002E496D" w:rsidP="002E496D">
      <w:pPr>
        <w:widowControl/>
        <w:tabs>
          <w:tab w:val="center" w:pos="7371"/>
        </w:tabs>
        <w:adjustRightInd/>
        <w:spacing w:line="240" w:lineRule="auto"/>
        <w:jc w:val="left"/>
        <w:textAlignment w:val="auto"/>
        <w:rPr>
          <w:szCs w:val="24"/>
        </w:rPr>
      </w:pPr>
      <w:r w:rsidRPr="002E496D">
        <w:rPr>
          <w:szCs w:val="24"/>
        </w:rPr>
        <w:tab/>
        <w:t>……………………………………</w:t>
      </w:r>
    </w:p>
    <w:p w14:paraId="229F74CB" w14:textId="77777777" w:rsidR="002E496D" w:rsidRPr="002E496D" w:rsidRDefault="002E496D" w:rsidP="002E496D">
      <w:pPr>
        <w:widowControl/>
        <w:tabs>
          <w:tab w:val="center" w:pos="7371"/>
        </w:tabs>
        <w:adjustRightInd/>
        <w:spacing w:line="240" w:lineRule="auto"/>
        <w:jc w:val="left"/>
        <w:textAlignment w:val="auto"/>
        <w:rPr>
          <w:szCs w:val="24"/>
        </w:rPr>
      </w:pPr>
      <w:r w:rsidRPr="002E496D">
        <w:rPr>
          <w:szCs w:val="24"/>
        </w:rPr>
        <w:tab/>
        <w:t>cégszerű aláírás</w:t>
      </w:r>
    </w:p>
    <w:p w14:paraId="5A505AE6" w14:textId="77777777" w:rsidR="002E496D" w:rsidRPr="002E496D" w:rsidRDefault="002E496D" w:rsidP="002E496D">
      <w:pPr>
        <w:widowControl/>
        <w:tabs>
          <w:tab w:val="center" w:pos="7371"/>
        </w:tabs>
        <w:adjustRightInd/>
        <w:spacing w:line="240" w:lineRule="auto"/>
        <w:jc w:val="left"/>
        <w:textAlignment w:val="auto"/>
        <w:rPr>
          <w:sz w:val="22"/>
          <w:szCs w:val="22"/>
        </w:rPr>
      </w:pPr>
    </w:p>
    <w:p w14:paraId="57BC0A83" w14:textId="77777777" w:rsidR="002E496D" w:rsidRPr="002E496D" w:rsidRDefault="002E496D" w:rsidP="002E496D">
      <w:pPr>
        <w:widowControl/>
        <w:adjustRightInd/>
        <w:spacing w:line="276" w:lineRule="auto"/>
        <w:jc w:val="left"/>
        <w:textAlignment w:val="auto"/>
        <w:rPr>
          <w:rFonts w:eastAsia="Calibri"/>
          <w:sz w:val="22"/>
          <w:szCs w:val="24"/>
          <w:lang w:eastAsia="en-US"/>
        </w:rPr>
        <w:sectPr w:rsidR="002E496D" w:rsidRPr="002E496D" w:rsidSect="00156A1A">
          <w:footerReference w:type="default" r:id="rId8"/>
          <w:headerReference w:type="first" r:id="rId9"/>
          <w:footerReference w:type="first" r:id="rId10"/>
          <w:pgSz w:w="11906" w:h="16838"/>
          <w:pgMar w:top="1417" w:right="1417" w:bottom="1417" w:left="1417" w:header="708" w:footer="708" w:gutter="0"/>
          <w:cols w:space="708"/>
          <w:titlePg/>
          <w:docGrid w:linePitch="326"/>
        </w:sectPr>
      </w:pPr>
    </w:p>
    <w:p w14:paraId="63EC1F13" w14:textId="77777777" w:rsidR="002E496D" w:rsidRPr="002E496D" w:rsidRDefault="002E496D" w:rsidP="002E496D">
      <w:pPr>
        <w:widowControl/>
        <w:adjustRightInd/>
        <w:spacing w:after="200" w:line="276" w:lineRule="auto"/>
        <w:ind w:left="720"/>
        <w:contextualSpacing/>
        <w:jc w:val="right"/>
        <w:textAlignment w:val="auto"/>
        <w:rPr>
          <w:rFonts w:eastAsia="Calibri"/>
          <w:bCs/>
          <w:i/>
          <w:iCs/>
          <w:szCs w:val="24"/>
          <w:lang w:eastAsia="en-US"/>
        </w:rPr>
      </w:pPr>
      <w:r w:rsidRPr="002E496D">
        <w:rPr>
          <w:rFonts w:eastAsia="Calibri"/>
          <w:bCs/>
          <w:i/>
          <w:iCs/>
          <w:szCs w:val="24"/>
          <w:lang w:eastAsia="en-US"/>
        </w:rPr>
        <w:lastRenderedPageBreak/>
        <w:t>1. függelék</w:t>
      </w:r>
    </w:p>
    <w:p w14:paraId="747113C9" w14:textId="77777777" w:rsidR="002E496D" w:rsidRPr="002E496D" w:rsidRDefault="002E496D" w:rsidP="002E496D">
      <w:pPr>
        <w:widowControl/>
        <w:adjustRightInd/>
        <w:spacing w:after="200" w:line="276" w:lineRule="auto"/>
        <w:jc w:val="center"/>
        <w:textAlignment w:val="auto"/>
        <w:rPr>
          <w:rFonts w:eastAsia="Calibri"/>
          <w:b/>
          <w:szCs w:val="24"/>
          <w:lang w:eastAsia="en-US"/>
        </w:rPr>
      </w:pPr>
      <w:r w:rsidRPr="002E496D">
        <w:rPr>
          <w:rFonts w:eastAsia="Calibri"/>
          <w:b/>
          <w:szCs w:val="24"/>
          <w:lang w:eastAsia="en-US"/>
        </w:rPr>
        <w:t>Nyilatkozat a gazdálkodó szervezet tényleges tulajdonosairól</w:t>
      </w:r>
    </w:p>
    <w:p w14:paraId="3110F7D6" w14:textId="77777777" w:rsidR="002E496D" w:rsidRPr="002E496D" w:rsidRDefault="002E496D" w:rsidP="002E496D">
      <w:pPr>
        <w:widowControl/>
        <w:adjustRightInd/>
        <w:spacing w:after="200" w:line="276" w:lineRule="auto"/>
        <w:ind w:left="360"/>
        <w:textAlignment w:val="auto"/>
        <w:rPr>
          <w:rFonts w:eastAsia="Calibr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309"/>
        <w:gridCol w:w="1903"/>
        <w:gridCol w:w="1595"/>
        <w:gridCol w:w="1909"/>
        <w:gridCol w:w="1230"/>
        <w:gridCol w:w="1083"/>
        <w:gridCol w:w="1190"/>
      </w:tblGrid>
      <w:tr w:rsidR="002E496D" w:rsidRPr="002E496D" w14:paraId="64EC1883" w14:textId="77777777" w:rsidTr="002E496D">
        <w:tc>
          <w:tcPr>
            <w:tcW w:w="991" w:type="pct"/>
            <w:tcBorders>
              <w:top w:val="single" w:sz="4" w:space="0" w:color="auto"/>
              <w:left w:val="single" w:sz="4" w:space="0" w:color="auto"/>
              <w:bottom w:val="single" w:sz="4" w:space="0" w:color="auto"/>
              <w:right w:val="single" w:sz="4" w:space="0" w:color="auto"/>
            </w:tcBorders>
            <w:vAlign w:val="center"/>
            <w:hideMark/>
          </w:tcPr>
          <w:p w14:paraId="7300A348"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Neve</w:t>
            </w:r>
          </w:p>
        </w:tc>
        <w:tc>
          <w:tcPr>
            <w:tcW w:w="825" w:type="pct"/>
            <w:tcBorders>
              <w:top w:val="single" w:sz="4" w:space="0" w:color="auto"/>
              <w:left w:val="single" w:sz="4" w:space="0" w:color="auto"/>
              <w:bottom w:val="single" w:sz="4" w:space="0" w:color="auto"/>
              <w:right w:val="single" w:sz="4" w:space="0" w:color="auto"/>
            </w:tcBorders>
            <w:vAlign w:val="center"/>
            <w:hideMark/>
          </w:tcPr>
          <w:p w14:paraId="7A84F97D"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neve</w:t>
            </w:r>
          </w:p>
        </w:tc>
        <w:tc>
          <w:tcPr>
            <w:tcW w:w="680" w:type="pct"/>
            <w:tcBorders>
              <w:top w:val="single" w:sz="4" w:space="0" w:color="auto"/>
              <w:left w:val="single" w:sz="4" w:space="0" w:color="auto"/>
              <w:bottom w:val="single" w:sz="4" w:space="0" w:color="auto"/>
              <w:right w:val="single" w:sz="4" w:space="0" w:color="auto"/>
            </w:tcBorders>
            <w:vAlign w:val="center"/>
            <w:hideMark/>
          </w:tcPr>
          <w:p w14:paraId="5A6425D2"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helye</w:t>
            </w:r>
          </w:p>
        </w:tc>
        <w:tc>
          <w:tcPr>
            <w:tcW w:w="570" w:type="pct"/>
            <w:tcBorders>
              <w:top w:val="single" w:sz="4" w:space="0" w:color="auto"/>
              <w:left w:val="single" w:sz="4" w:space="0" w:color="auto"/>
              <w:bottom w:val="single" w:sz="4" w:space="0" w:color="auto"/>
              <w:right w:val="single" w:sz="4" w:space="0" w:color="auto"/>
            </w:tcBorders>
            <w:vAlign w:val="center"/>
            <w:hideMark/>
          </w:tcPr>
          <w:p w14:paraId="4F0BDB67"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ideje</w:t>
            </w:r>
          </w:p>
        </w:tc>
        <w:tc>
          <w:tcPr>
            <w:tcW w:w="682" w:type="pct"/>
            <w:tcBorders>
              <w:top w:val="single" w:sz="4" w:space="0" w:color="auto"/>
              <w:left w:val="single" w:sz="4" w:space="0" w:color="auto"/>
              <w:bottom w:val="single" w:sz="4" w:space="0" w:color="auto"/>
              <w:right w:val="single" w:sz="4" w:space="0" w:color="auto"/>
            </w:tcBorders>
            <w:vAlign w:val="center"/>
            <w:hideMark/>
          </w:tcPr>
          <w:p w14:paraId="14ECF0C3"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Anyja neve</w:t>
            </w:r>
          </w:p>
        </w:tc>
        <w:tc>
          <w:tcPr>
            <w:tcW w:w="439" w:type="pct"/>
            <w:tcBorders>
              <w:top w:val="single" w:sz="4" w:space="0" w:color="auto"/>
              <w:left w:val="single" w:sz="4" w:space="0" w:color="auto"/>
              <w:bottom w:val="single" w:sz="4" w:space="0" w:color="auto"/>
              <w:right w:val="single" w:sz="4" w:space="0" w:color="auto"/>
            </w:tcBorders>
            <w:vAlign w:val="center"/>
            <w:hideMark/>
          </w:tcPr>
          <w:p w14:paraId="60DD235B"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Tulajdoni hányad (%)</w:t>
            </w:r>
          </w:p>
        </w:tc>
        <w:tc>
          <w:tcPr>
            <w:tcW w:w="387" w:type="pct"/>
            <w:tcBorders>
              <w:top w:val="single" w:sz="4" w:space="0" w:color="auto"/>
              <w:left w:val="single" w:sz="4" w:space="0" w:color="auto"/>
              <w:bottom w:val="single" w:sz="4" w:space="0" w:color="auto"/>
              <w:right w:val="single" w:sz="4" w:space="0" w:color="auto"/>
            </w:tcBorders>
            <w:vAlign w:val="center"/>
            <w:hideMark/>
          </w:tcPr>
          <w:p w14:paraId="1EA254F1"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Befolyás mértéke</w:t>
            </w:r>
          </w:p>
          <w:p w14:paraId="54A17731"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5166843E"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Szavazati jog mértéke (%)</w:t>
            </w:r>
          </w:p>
        </w:tc>
      </w:tr>
      <w:tr w:rsidR="002E496D" w:rsidRPr="002E496D" w14:paraId="30C50779" w14:textId="77777777" w:rsidTr="002E496D">
        <w:tc>
          <w:tcPr>
            <w:tcW w:w="991" w:type="pct"/>
            <w:tcBorders>
              <w:top w:val="single" w:sz="4" w:space="0" w:color="auto"/>
              <w:left w:val="single" w:sz="4" w:space="0" w:color="auto"/>
              <w:bottom w:val="single" w:sz="4" w:space="0" w:color="auto"/>
              <w:right w:val="single" w:sz="4" w:space="0" w:color="auto"/>
            </w:tcBorders>
          </w:tcPr>
          <w:p w14:paraId="5075393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3C202AA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911FDD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02434C5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6AD554E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152779A4"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267250E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0A95D2CF"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130979A7" w14:textId="77777777" w:rsidTr="002E496D">
        <w:tc>
          <w:tcPr>
            <w:tcW w:w="991" w:type="pct"/>
            <w:tcBorders>
              <w:top w:val="single" w:sz="4" w:space="0" w:color="auto"/>
              <w:left w:val="single" w:sz="4" w:space="0" w:color="auto"/>
              <w:bottom w:val="single" w:sz="4" w:space="0" w:color="auto"/>
              <w:right w:val="single" w:sz="4" w:space="0" w:color="auto"/>
            </w:tcBorders>
          </w:tcPr>
          <w:p w14:paraId="11BC703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052AD8B6"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7C87DF4"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194F08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09DD352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64DE507"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755803AC"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4C91DE49"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02F09CB5" w14:textId="77777777" w:rsidTr="002E496D">
        <w:tc>
          <w:tcPr>
            <w:tcW w:w="991" w:type="pct"/>
            <w:tcBorders>
              <w:top w:val="single" w:sz="4" w:space="0" w:color="auto"/>
              <w:left w:val="single" w:sz="4" w:space="0" w:color="auto"/>
              <w:bottom w:val="single" w:sz="4" w:space="0" w:color="auto"/>
              <w:right w:val="single" w:sz="4" w:space="0" w:color="auto"/>
            </w:tcBorders>
          </w:tcPr>
          <w:p w14:paraId="6D8CBB0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4AF0FB8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9EF269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06A93F70"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25F35C78"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42F2497"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1F9B62C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2729A01F"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0E1A5494" w14:textId="77777777" w:rsidTr="002E496D">
        <w:tc>
          <w:tcPr>
            <w:tcW w:w="991" w:type="pct"/>
            <w:tcBorders>
              <w:top w:val="single" w:sz="4" w:space="0" w:color="auto"/>
              <w:left w:val="single" w:sz="4" w:space="0" w:color="auto"/>
              <w:bottom w:val="single" w:sz="4" w:space="0" w:color="auto"/>
              <w:right w:val="single" w:sz="4" w:space="0" w:color="auto"/>
            </w:tcBorders>
          </w:tcPr>
          <w:p w14:paraId="63B87E41"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37D06DC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210B79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66613569" w14:textId="77777777" w:rsidR="002E496D" w:rsidRPr="002E496D" w:rsidRDefault="002E496D" w:rsidP="002E496D">
            <w:pPr>
              <w:widowControl/>
              <w:adjustRightInd/>
              <w:spacing w:after="200" w:line="276" w:lineRule="auto"/>
              <w:jc w:val="center"/>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3A4AF781"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6905DB17"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20B2E949"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0AAC4687"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47A7391D" w14:textId="77777777" w:rsidTr="002E496D">
        <w:tc>
          <w:tcPr>
            <w:tcW w:w="991" w:type="pct"/>
            <w:tcBorders>
              <w:top w:val="single" w:sz="4" w:space="0" w:color="auto"/>
              <w:left w:val="single" w:sz="4" w:space="0" w:color="auto"/>
              <w:bottom w:val="single" w:sz="4" w:space="0" w:color="auto"/>
              <w:right w:val="single" w:sz="4" w:space="0" w:color="auto"/>
            </w:tcBorders>
          </w:tcPr>
          <w:p w14:paraId="232B79B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55E889E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4FEBCB4"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B9A2D2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74C3940C"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E1390D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1FA9358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3977E55F"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33BCB089" w14:textId="77777777" w:rsidTr="002E496D">
        <w:tc>
          <w:tcPr>
            <w:tcW w:w="991" w:type="pct"/>
            <w:tcBorders>
              <w:top w:val="single" w:sz="4" w:space="0" w:color="auto"/>
              <w:left w:val="single" w:sz="4" w:space="0" w:color="auto"/>
              <w:bottom w:val="single" w:sz="4" w:space="0" w:color="auto"/>
              <w:right w:val="single" w:sz="4" w:space="0" w:color="auto"/>
            </w:tcBorders>
          </w:tcPr>
          <w:p w14:paraId="7546F1F0"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3DBC6D50"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0BA69E9"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0A7DCCF1"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172BDCF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8C9DE65"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436589E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2968C790"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64640A0B" w14:textId="77777777" w:rsidTr="002E496D">
        <w:tc>
          <w:tcPr>
            <w:tcW w:w="991" w:type="pct"/>
            <w:tcBorders>
              <w:top w:val="single" w:sz="4" w:space="0" w:color="auto"/>
              <w:left w:val="single" w:sz="4" w:space="0" w:color="auto"/>
              <w:bottom w:val="single" w:sz="4" w:space="0" w:color="auto"/>
              <w:right w:val="single" w:sz="4" w:space="0" w:color="auto"/>
            </w:tcBorders>
          </w:tcPr>
          <w:p w14:paraId="68CD4DB6"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272B2612"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D604A0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3205691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149DF3D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AA17B4C"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7003B872"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59C7E333" w14:textId="77777777" w:rsidR="002E496D" w:rsidRPr="002E496D" w:rsidRDefault="002E496D" w:rsidP="002E496D">
            <w:pPr>
              <w:widowControl/>
              <w:adjustRightInd/>
              <w:spacing w:after="200" w:line="276" w:lineRule="auto"/>
              <w:textAlignment w:val="auto"/>
              <w:rPr>
                <w:rFonts w:eastAsia="Calibri"/>
                <w:szCs w:val="24"/>
                <w:lang w:eastAsia="en-US"/>
              </w:rPr>
            </w:pPr>
          </w:p>
        </w:tc>
      </w:tr>
    </w:tbl>
    <w:p w14:paraId="6CE24520" w14:textId="77777777" w:rsidR="002E496D" w:rsidRPr="002E496D" w:rsidRDefault="002E496D" w:rsidP="002E496D">
      <w:pPr>
        <w:widowControl/>
        <w:adjustRightInd/>
        <w:spacing w:after="200" w:line="276" w:lineRule="auto"/>
        <w:textAlignment w:val="auto"/>
        <w:rPr>
          <w:rFonts w:eastAsia="Calibri"/>
          <w:szCs w:val="24"/>
          <w:lang w:eastAsia="en-US"/>
        </w:rPr>
      </w:pPr>
    </w:p>
    <w:p w14:paraId="3F82C380" w14:textId="77777777" w:rsidR="002E496D" w:rsidRPr="002E496D" w:rsidRDefault="002E496D" w:rsidP="002E496D">
      <w:pPr>
        <w:widowControl/>
        <w:adjustRightInd/>
        <w:spacing w:before="120" w:line="240" w:lineRule="auto"/>
        <w:textAlignment w:val="auto"/>
        <w:rPr>
          <w:szCs w:val="24"/>
        </w:rPr>
      </w:pPr>
      <w:r w:rsidRPr="002E496D">
        <w:rPr>
          <w:szCs w:val="24"/>
        </w:rPr>
        <w:t>Kelt</w:t>
      </w:r>
      <w:proofErr w:type="gramStart"/>
      <w:r w:rsidRPr="002E496D">
        <w:rPr>
          <w:szCs w:val="24"/>
        </w:rPr>
        <w:t>: …</w:t>
      </w:r>
      <w:proofErr w:type="gramEnd"/>
      <w:r w:rsidRPr="002E496D">
        <w:rPr>
          <w:szCs w:val="24"/>
        </w:rPr>
        <w:t>…………………., …………….év  …………… hó ….. napján</w:t>
      </w:r>
    </w:p>
    <w:p w14:paraId="1692EE7A" w14:textId="77777777" w:rsidR="002E496D" w:rsidRPr="002E496D" w:rsidRDefault="002E496D" w:rsidP="002E496D">
      <w:pPr>
        <w:widowControl/>
        <w:adjustRightInd/>
        <w:spacing w:line="240" w:lineRule="auto"/>
        <w:jc w:val="center"/>
        <w:textAlignment w:val="auto"/>
        <w:rPr>
          <w:szCs w:val="24"/>
        </w:rPr>
      </w:pPr>
    </w:p>
    <w:p w14:paraId="1DD38428" w14:textId="77777777" w:rsidR="002E496D" w:rsidRPr="002E496D" w:rsidRDefault="002E496D" w:rsidP="002E496D">
      <w:pPr>
        <w:widowControl/>
        <w:adjustRightInd/>
        <w:spacing w:line="240" w:lineRule="auto"/>
        <w:jc w:val="center"/>
        <w:textAlignment w:val="auto"/>
        <w:rPr>
          <w:szCs w:val="24"/>
        </w:rPr>
      </w:pPr>
    </w:p>
    <w:p w14:paraId="5681B118"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w:t>
      </w:r>
    </w:p>
    <w:p w14:paraId="4873D942"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cégszerű aláírás</w:t>
      </w:r>
    </w:p>
    <w:p w14:paraId="1F629644" w14:textId="77777777" w:rsidR="002E496D" w:rsidRPr="002E496D" w:rsidRDefault="002E496D" w:rsidP="002E496D">
      <w:pPr>
        <w:widowControl/>
        <w:adjustRightInd/>
        <w:spacing w:after="200" w:line="276" w:lineRule="auto"/>
        <w:ind w:left="360"/>
        <w:textAlignment w:val="auto"/>
        <w:rPr>
          <w:rFonts w:eastAsia="Calibri"/>
          <w:sz w:val="22"/>
          <w:szCs w:val="24"/>
          <w:lang w:eastAsia="en-US"/>
        </w:rPr>
      </w:pPr>
    </w:p>
    <w:p w14:paraId="242B67A7" w14:textId="77777777" w:rsidR="002E496D" w:rsidRPr="002E496D" w:rsidRDefault="002E496D" w:rsidP="002E496D">
      <w:pPr>
        <w:widowControl/>
        <w:adjustRightInd/>
        <w:spacing w:after="200" w:line="276" w:lineRule="auto"/>
        <w:textAlignment w:val="auto"/>
        <w:rPr>
          <w:rFonts w:eastAsia="Calibri"/>
          <w:sz w:val="22"/>
          <w:szCs w:val="24"/>
          <w:lang w:eastAsia="en-US"/>
        </w:rPr>
      </w:pPr>
    </w:p>
    <w:p w14:paraId="303426F1" w14:textId="77777777" w:rsidR="002E496D" w:rsidRPr="002E496D" w:rsidRDefault="002E496D" w:rsidP="002E496D">
      <w:pPr>
        <w:widowControl/>
        <w:adjustRightInd/>
        <w:spacing w:line="240" w:lineRule="auto"/>
        <w:textAlignment w:val="auto"/>
        <w:rPr>
          <w:rFonts w:eastAsia="Calibri"/>
          <w:sz w:val="22"/>
          <w:szCs w:val="24"/>
          <w:lang w:eastAsia="en-US"/>
        </w:rPr>
      </w:pPr>
      <w:r w:rsidRPr="002E496D">
        <w:rPr>
          <w:rFonts w:eastAsia="Calibri"/>
          <w:sz w:val="22"/>
          <w:szCs w:val="24"/>
          <w:lang w:eastAsia="en-US"/>
        </w:rPr>
        <w:br w:type="page"/>
      </w:r>
    </w:p>
    <w:p w14:paraId="5BC6CB02" w14:textId="77777777" w:rsidR="002E496D" w:rsidRPr="002E496D" w:rsidRDefault="002E496D" w:rsidP="002E496D">
      <w:pPr>
        <w:widowControl/>
        <w:adjustRightInd/>
        <w:spacing w:line="276" w:lineRule="auto"/>
        <w:jc w:val="right"/>
        <w:textAlignment w:val="auto"/>
        <w:rPr>
          <w:rFonts w:eastAsia="Calibri"/>
          <w:bCs/>
          <w:i/>
          <w:iCs/>
          <w:szCs w:val="24"/>
          <w:lang w:eastAsia="en-US"/>
        </w:rPr>
      </w:pPr>
      <w:r w:rsidRPr="002E496D">
        <w:rPr>
          <w:rFonts w:eastAsia="Calibri"/>
          <w:bCs/>
          <w:i/>
          <w:iCs/>
          <w:szCs w:val="24"/>
          <w:lang w:eastAsia="en-US"/>
        </w:rPr>
        <w:lastRenderedPageBreak/>
        <w:t>2. függelék**</w:t>
      </w:r>
    </w:p>
    <w:p w14:paraId="7466F54C" w14:textId="77777777" w:rsidR="002E496D" w:rsidRPr="002E496D" w:rsidRDefault="002E496D" w:rsidP="002E496D">
      <w:pPr>
        <w:widowControl/>
        <w:adjustRightInd/>
        <w:spacing w:line="276" w:lineRule="auto"/>
        <w:jc w:val="center"/>
        <w:textAlignment w:val="auto"/>
        <w:rPr>
          <w:rFonts w:eastAsia="Calibri"/>
          <w:b/>
          <w:szCs w:val="24"/>
          <w:lang w:eastAsia="en-US"/>
        </w:rPr>
      </w:pPr>
      <w:r w:rsidRPr="002E496D">
        <w:rPr>
          <w:rFonts w:eastAsia="Calibri"/>
          <w:b/>
          <w:szCs w:val="24"/>
          <w:lang w:eastAsia="en-US"/>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2CDD6231" w14:textId="77777777" w:rsidR="002E496D" w:rsidRPr="002E496D" w:rsidRDefault="002E496D" w:rsidP="002E496D">
      <w:pPr>
        <w:widowControl/>
        <w:adjustRightInd/>
        <w:spacing w:line="276" w:lineRule="auto"/>
        <w:textAlignment w:val="auto"/>
        <w:rPr>
          <w:rFonts w:eastAsia="Calibr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2E496D" w:rsidRPr="002E496D" w14:paraId="1143BC92" w14:textId="77777777" w:rsidTr="002E496D">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440CB5C3"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36A5CA04"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 szervezet tényleges tulajdonosainak</w:t>
            </w:r>
          </w:p>
        </w:tc>
      </w:tr>
      <w:tr w:rsidR="002E496D" w:rsidRPr="002E496D" w14:paraId="05E2DA60" w14:textId="77777777" w:rsidTr="002E496D">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6EA5DA98"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neve</w:t>
            </w:r>
          </w:p>
          <w:p w14:paraId="6BBFE3D7"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cégjegyzék-száma</w:t>
            </w:r>
          </w:p>
          <w:p w14:paraId="3B949B3A"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F13DE1B"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483C8A13"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5589D3B1"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adó-</w:t>
            </w:r>
          </w:p>
          <w:p w14:paraId="238B1082"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29051196"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2807079"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5467A8A6"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27BDC837"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36B6ACA4"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1909CE12"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tulajdoni hányad (%)</w:t>
            </w:r>
          </w:p>
          <w:p w14:paraId="28334EC0"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60D6CB"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51D08AE"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szavazati jog mértéke (%)</w:t>
            </w:r>
          </w:p>
        </w:tc>
      </w:tr>
      <w:tr w:rsidR="002E496D" w:rsidRPr="002E496D" w14:paraId="540CE828" w14:textId="77777777" w:rsidTr="002E496D">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6AE03C36" w14:textId="77777777" w:rsidR="002E496D" w:rsidRPr="002E496D" w:rsidRDefault="002E496D" w:rsidP="002E496D">
            <w:pPr>
              <w:widowControl/>
              <w:adjustRightInd/>
              <w:spacing w:line="276" w:lineRule="auto"/>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3772CB5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49EECB40" w14:textId="77777777" w:rsidR="002E496D" w:rsidRPr="002E496D" w:rsidRDefault="002E496D" w:rsidP="002E496D">
            <w:pPr>
              <w:widowControl/>
              <w:adjustRightInd/>
              <w:spacing w:line="276" w:lineRule="auto"/>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68F8348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5034C66"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3A96B17B"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223A003"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6BBE753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04A4C9C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0DDB3A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442F2A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762CAD9" w14:textId="77777777" w:rsidR="002E496D" w:rsidRPr="002E496D" w:rsidRDefault="002E496D" w:rsidP="002E496D">
            <w:pPr>
              <w:widowControl/>
              <w:adjustRightInd/>
              <w:spacing w:line="276" w:lineRule="auto"/>
              <w:textAlignment w:val="auto"/>
              <w:rPr>
                <w:rFonts w:eastAsia="Calibri"/>
                <w:b/>
                <w:sz w:val="20"/>
                <w:lang w:eastAsia="en-US"/>
              </w:rPr>
            </w:pPr>
          </w:p>
        </w:tc>
      </w:tr>
      <w:tr w:rsidR="002E496D" w:rsidRPr="002E496D" w14:paraId="46F1369A" w14:textId="77777777" w:rsidTr="002E496D">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33401"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ECC4C"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079D2"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2A95"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36145FE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6B12A7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5B609F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03AA200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309C773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D95CF9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74AD66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D105749" w14:textId="77777777" w:rsidR="002E496D" w:rsidRPr="002E496D" w:rsidRDefault="002E496D" w:rsidP="002E496D">
            <w:pPr>
              <w:widowControl/>
              <w:adjustRightInd/>
              <w:spacing w:line="276" w:lineRule="auto"/>
              <w:textAlignment w:val="auto"/>
              <w:rPr>
                <w:rFonts w:eastAsia="Calibri"/>
                <w:b/>
                <w:sz w:val="20"/>
                <w:lang w:eastAsia="en-US"/>
              </w:rPr>
            </w:pPr>
          </w:p>
        </w:tc>
      </w:tr>
      <w:tr w:rsidR="002E496D" w:rsidRPr="002E496D" w14:paraId="1CE48720" w14:textId="77777777" w:rsidTr="002E496D">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89CCB"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3F255"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497DF"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31C8D"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88B458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31F84E0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DD521A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1479D539"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0F5AA59"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B94EC7B"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B40DD7C"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27DBDBB"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43CD82EA" w14:textId="77777777" w:rsidTr="002E496D">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0620A873"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2DEB04B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2C21B30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23DD203B"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752A3C5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05AC02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48BA36A"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5C08F957"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5F5264A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6EC6A0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6AB948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5F6F16E0"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641FFF24" w14:textId="77777777" w:rsidTr="002E496D">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4284B"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AA48F"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7B739"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CE52A"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773065D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6BF73AC"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9C5587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32E0866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6A920DB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024101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2897B67"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F4FD15E"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490C126D" w14:textId="77777777" w:rsidTr="002E496D">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BF9BF"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8DCEB"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FF69E"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4DDAC"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2B18D3E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285CBC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1E8B95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281A084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09BD74C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436957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D11E56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2999594"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17BB83C4" w14:textId="77777777" w:rsidTr="002E496D">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6F2BBA4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7B956DE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2EA762A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6681ACF6"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7D54DF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D1C7BC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8C48D73"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27737C2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146F868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5884A53" w14:textId="77777777" w:rsidR="002E496D" w:rsidRPr="002E496D" w:rsidRDefault="002E496D" w:rsidP="002E496D">
            <w:pPr>
              <w:widowControl/>
              <w:adjustRightInd/>
              <w:spacing w:line="276" w:lineRule="auto"/>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89819DC"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E24E03D"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6491B030" w14:textId="77777777" w:rsidTr="002E496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AB692"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AB3A4"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A61B0"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25EE0"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62CE8B3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8BFC70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04214C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6224F97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3F82B01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3A9E069"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712DA4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94C0612"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53746CC8" w14:textId="77777777" w:rsidTr="002E496D">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0FE80"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03EE7"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A0BEC"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814B4"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55BF3187"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2DBF6D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B9A488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18DE92B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DAEEDD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AE81566" w14:textId="77777777" w:rsidR="002E496D" w:rsidRPr="002E496D" w:rsidRDefault="002E496D" w:rsidP="002E496D">
            <w:pPr>
              <w:widowControl/>
              <w:adjustRightInd/>
              <w:spacing w:line="276" w:lineRule="auto"/>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489A2E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F3C32C4"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bl>
    <w:p w14:paraId="347E1DDB" w14:textId="77777777" w:rsidR="002E496D" w:rsidRPr="002E496D" w:rsidRDefault="002E496D" w:rsidP="002E496D">
      <w:pPr>
        <w:widowControl/>
        <w:adjustRightInd/>
        <w:spacing w:line="240" w:lineRule="auto"/>
        <w:jc w:val="left"/>
        <w:textAlignment w:val="auto"/>
        <w:rPr>
          <w:rFonts w:eastAsia="Calibri"/>
          <w:szCs w:val="24"/>
          <w:lang w:eastAsia="en-US"/>
        </w:rPr>
      </w:pPr>
    </w:p>
    <w:p w14:paraId="654C354B" w14:textId="77777777" w:rsidR="002E496D" w:rsidRPr="002E496D" w:rsidRDefault="002E496D" w:rsidP="002E496D">
      <w:pPr>
        <w:widowControl/>
        <w:adjustRightInd/>
        <w:spacing w:line="240" w:lineRule="auto"/>
        <w:textAlignment w:val="auto"/>
        <w:rPr>
          <w:szCs w:val="24"/>
        </w:rPr>
      </w:pPr>
      <w:r w:rsidRPr="002E496D">
        <w:rPr>
          <w:szCs w:val="24"/>
        </w:rPr>
        <w:t>Kelt</w:t>
      </w:r>
      <w:proofErr w:type="gramStart"/>
      <w:r w:rsidRPr="002E496D">
        <w:rPr>
          <w:szCs w:val="24"/>
        </w:rPr>
        <w:t>: …</w:t>
      </w:r>
      <w:proofErr w:type="gramEnd"/>
      <w:r w:rsidRPr="002E496D">
        <w:rPr>
          <w:szCs w:val="24"/>
        </w:rPr>
        <w:t>…………………., …………….év  …………… hó ….. napján</w:t>
      </w:r>
    </w:p>
    <w:p w14:paraId="37A57D2D" w14:textId="77777777" w:rsidR="002E496D" w:rsidRPr="002E496D" w:rsidRDefault="002E496D" w:rsidP="002E496D">
      <w:pPr>
        <w:widowControl/>
        <w:adjustRightInd/>
        <w:spacing w:line="240" w:lineRule="auto"/>
        <w:jc w:val="left"/>
        <w:textAlignment w:val="auto"/>
        <w:rPr>
          <w:szCs w:val="24"/>
        </w:rPr>
      </w:pPr>
    </w:p>
    <w:p w14:paraId="62BFF5A5"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w:t>
      </w:r>
    </w:p>
    <w:p w14:paraId="793FB406"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cégszerű aláírás</w:t>
      </w:r>
    </w:p>
    <w:p w14:paraId="1BEA3867" w14:textId="77777777" w:rsidR="002E496D" w:rsidRPr="002E496D" w:rsidRDefault="002E496D" w:rsidP="002E496D">
      <w:pPr>
        <w:widowControl/>
        <w:tabs>
          <w:tab w:val="center" w:pos="11907"/>
        </w:tabs>
        <w:adjustRightInd/>
        <w:spacing w:line="240" w:lineRule="auto"/>
        <w:jc w:val="left"/>
        <w:textAlignment w:val="auto"/>
        <w:rPr>
          <w:szCs w:val="24"/>
        </w:rPr>
      </w:pPr>
    </w:p>
    <w:p w14:paraId="03828264" w14:textId="2C884F38" w:rsidR="002E496D" w:rsidRPr="002E496D" w:rsidRDefault="002E496D" w:rsidP="002E496D">
      <w:pPr>
        <w:widowControl/>
        <w:adjustRightInd/>
        <w:spacing w:line="240" w:lineRule="auto"/>
        <w:ind w:left="709" w:hanging="709"/>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 xml:space="preserve">Kérem, hogy amennyiben a gazdálkodó szervezetben nincs közvetlenül, vagy közvetetten több mint </w:t>
      </w:r>
      <w:r w:rsidRPr="002E496D">
        <w:rPr>
          <w:rFonts w:eastAsia="Calibri"/>
          <w:sz w:val="20"/>
          <w:lang w:eastAsia="en-US"/>
        </w:rPr>
        <w:br/>
        <w:t xml:space="preserve">25%-os tulajdonnal, befolyással vagy szavazati joggal bíró jogi személy, jogi személyiséggel nem rendelkező gazdálkodó szervezet úgy a 2. számú függeléket áthúzni és </w:t>
      </w:r>
      <w:r w:rsidR="00A31E41">
        <w:rPr>
          <w:rFonts w:eastAsia="Calibri"/>
          <w:sz w:val="20"/>
          <w:lang w:eastAsia="en-US"/>
        </w:rPr>
        <w:t>keltezéssel</w:t>
      </w:r>
      <w:r w:rsidRPr="002E496D">
        <w:rPr>
          <w:rFonts w:eastAsia="Calibri"/>
          <w:sz w:val="20"/>
          <w:lang w:eastAsia="en-US"/>
        </w:rPr>
        <w:t xml:space="preserve"> ellátva cégszerűen aláírni szíveskedjen.</w:t>
      </w:r>
    </w:p>
    <w:p w14:paraId="40D0E7EE" w14:textId="77777777" w:rsidR="002E496D" w:rsidRPr="002E496D" w:rsidRDefault="002E496D" w:rsidP="002E496D">
      <w:pPr>
        <w:widowControl/>
        <w:adjustRightInd/>
        <w:spacing w:line="276" w:lineRule="auto"/>
        <w:jc w:val="left"/>
        <w:textAlignment w:val="auto"/>
        <w:rPr>
          <w:rFonts w:eastAsia="Calibri"/>
          <w:sz w:val="22"/>
          <w:szCs w:val="24"/>
          <w:lang w:eastAsia="en-US"/>
        </w:rPr>
      </w:pPr>
    </w:p>
    <w:p w14:paraId="295E78BE" w14:textId="77777777" w:rsidR="002E496D" w:rsidRPr="002E496D" w:rsidRDefault="002E496D" w:rsidP="002E496D">
      <w:pPr>
        <w:widowControl/>
        <w:adjustRightInd/>
        <w:spacing w:line="276" w:lineRule="auto"/>
        <w:jc w:val="left"/>
        <w:textAlignment w:val="auto"/>
        <w:rPr>
          <w:rFonts w:eastAsia="Calibri"/>
          <w:sz w:val="22"/>
          <w:szCs w:val="24"/>
          <w:lang w:eastAsia="en-US"/>
        </w:rPr>
        <w:sectPr w:rsidR="002E496D" w:rsidRPr="002E496D" w:rsidSect="002E496D">
          <w:pgSz w:w="16838" w:h="11906" w:orient="landscape"/>
          <w:pgMar w:top="142" w:right="1417" w:bottom="1417" w:left="1417" w:header="708" w:footer="708" w:gutter="0"/>
          <w:cols w:space="708"/>
        </w:sectPr>
      </w:pPr>
    </w:p>
    <w:p w14:paraId="284ADE5A" w14:textId="77777777" w:rsidR="002E496D" w:rsidRPr="002E496D" w:rsidRDefault="002E496D" w:rsidP="00B45F26">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5B40E78E" w14:textId="77777777" w:rsidR="002E496D" w:rsidRPr="002E496D" w:rsidRDefault="002E496D" w:rsidP="002E496D">
      <w:pPr>
        <w:widowControl/>
        <w:tabs>
          <w:tab w:val="center" w:pos="1985"/>
          <w:tab w:val="center" w:pos="7655"/>
        </w:tabs>
        <w:adjustRightInd/>
        <w:spacing w:line="240" w:lineRule="auto"/>
        <w:ind w:left="709" w:hanging="709"/>
        <w:jc w:val="right"/>
        <w:textAlignment w:val="auto"/>
        <w:rPr>
          <w:szCs w:val="24"/>
        </w:rPr>
      </w:pPr>
    </w:p>
    <w:p w14:paraId="640009A7" w14:textId="77777777" w:rsidR="002E496D" w:rsidRPr="002E496D" w:rsidRDefault="002E496D" w:rsidP="002E496D">
      <w:pPr>
        <w:widowControl/>
        <w:adjustRightInd/>
        <w:spacing w:before="60" w:after="60" w:line="240" w:lineRule="auto"/>
        <w:jc w:val="center"/>
        <w:textAlignment w:val="auto"/>
        <w:rPr>
          <w:b/>
          <w:szCs w:val="24"/>
        </w:rPr>
      </w:pPr>
      <w:r w:rsidRPr="002E496D">
        <w:rPr>
          <w:b/>
          <w:szCs w:val="24"/>
        </w:rPr>
        <w:t>Titoktartási nyilatkozat</w:t>
      </w:r>
    </w:p>
    <w:p w14:paraId="707F280D" w14:textId="77777777" w:rsidR="002E496D" w:rsidRPr="002E496D" w:rsidRDefault="002E496D" w:rsidP="002E496D">
      <w:pPr>
        <w:widowControl/>
        <w:adjustRightInd/>
        <w:spacing w:before="60" w:after="60" w:line="240" w:lineRule="auto"/>
        <w:ind w:left="360"/>
        <w:contextualSpacing/>
        <w:jc w:val="center"/>
        <w:textAlignment w:val="auto"/>
        <w:rPr>
          <w:szCs w:val="24"/>
        </w:rPr>
      </w:pPr>
      <w:r w:rsidRPr="002E496D">
        <w:rPr>
          <w:szCs w:val="24"/>
        </w:rPr>
        <w:t>(minta)</w:t>
      </w:r>
    </w:p>
    <w:p w14:paraId="59307980" w14:textId="77777777" w:rsidR="002E496D" w:rsidRPr="002E496D" w:rsidRDefault="002E496D" w:rsidP="002E496D">
      <w:pPr>
        <w:widowControl/>
        <w:adjustRightInd/>
        <w:spacing w:before="60" w:after="60" w:line="240" w:lineRule="auto"/>
        <w:ind w:left="360"/>
        <w:contextualSpacing/>
        <w:textAlignment w:val="auto"/>
        <w:rPr>
          <w:szCs w:val="24"/>
        </w:rPr>
      </w:pPr>
    </w:p>
    <w:p w14:paraId="33B20A3A" w14:textId="77777777" w:rsidR="002E496D" w:rsidRPr="002E496D" w:rsidRDefault="002E496D" w:rsidP="002E496D">
      <w:pPr>
        <w:widowControl/>
        <w:adjustRightInd/>
        <w:spacing w:before="60" w:after="60" w:line="240" w:lineRule="auto"/>
        <w:ind w:left="360"/>
        <w:contextualSpacing/>
        <w:textAlignment w:val="auto"/>
        <w:rPr>
          <w:szCs w:val="24"/>
        </w:rPr>
      </w:pPr>
      <w:r w:rsidRPr="002E496D">
        <w:rPr>
          <w:szCs w:val="24"/>
        </w:rPr>
        <w:t>Alulírott</w:t>
      </w:r>
    </w:p>
    <w:p w14:paraId="503F2E08" w14:textId="77777777" w:rsidR="002E496D" w:rsidRPr="002E496D" w:rsidRDefault="002E496D" w:rsidP="002E496D">
      <w:pPr>
        <w:widowControl/>
        <w:adjustRightInd/>
        <w:spacing w:before="60" w:after="60" w:line="240" w:lineRule="auto"/>
        <w:ind w:left="360"/>
        <w:contextualSpacing/>
        <w:textAlignment w:val="auto"/>
        <w:rPr>
          <w:szCs w:val="24"/>
        </w:rPr>
      </w:pPr>
    </w:p>
    <w:p w14:paraId="22D5D661" w14:textId="576CB867" w:rsidR="002E496D" w:rsidRPr="002E496D" w:rsidRDefault="002E496D" w:rsidP="002E496D">
      <w:pPr>
        <w:widowControl/>
        <w:tabs>
          <w:tab w:val="left" w:pos="5387"/>
        </w:tabs>
        <w:adjustRightInd/>
        <w:spacing w:before="60" w:after="60" w:line="240" w:lineRule="auto"/>
        <w:ind w:left="360"/>
        <w:contextualSpacing/>
        <w:textAlignment w:val="auto"/>
        <w:rPr>
          <w:szCs w:val="24"/>
        </w:rPr>
      </w:pPr>
      <w:r w:rsidRPr="002E496D">
        <w:rPr>
          <w:b/>
          <w:szCs w:val="24"/>
        </w:rPr>
        <w:t>Név</w:t>
      </w:r>
      <w:proofErr w:type="gramStart"/>
      <w:r w:rsidRPr="002E496D">
        <w:rPr>
          <w:b/>
          <w:szCs w:val="24"/>
        </w:rPr>
        <w:t xml:space="preserve">:                     </w:t>
      </w:r>
      <w:r w:rsidRPr="002E496D">
        <w:rPr>
          <w:szCs w:val="24"/>
        </w:rPr>
        <w:t xml:space="preserve"> mint</w:t>
      </w:r>
      <w:proofErr w:type="gramEnd"/>
      <w:r w:rsidRPr="002E496D">
        <w:rPr>
          <w:szCs w:val="24"/>
        </w:rPr>
        <w:t xml:space="preserve"> a</w:t>
      </w:r>
      <w:r w:rsidR="00BE0107">
        <w:rPr>
          <w:szCs w:val="24"/>
        </w:rPr>
        <w:t>(</w:t>
      </w:r>
      <w:r w:rsidRPr="002E496D">
        <w:rPr>
          <w:szCs w:val="24"/>
        </w:rPr>
        <w:t>z</w:t>
      </w:r>
      <w:r w:rsidR="00BE0107">
        <w:rPr>
          <w:szCs w:val="24"/>
        </w:rPr>
        <w:t>)</w:t>
      </w:r>
      <w:r w:rsidRPr="002E496D">
        <w:rPr>
          <w:szCs w:val="24"/>
        </w:rPr>
        <w:t xml:space="preserve">                   cég (székhelye:                   cégjegyzékszáma:                          adószáma:                         ) képviselője/munkavállalója/megbízottja/közreműködője (alvállalkozója) ezúton nyilatkozom az alábbiakról.</w:t>
      </w:r>
    </w:p>
    <w:p w14:paraId="008E092E" w14:textId="77777777" w:rsidR="002E496D" w:rsidRPr="002E496D" w:rsidRDefault="002E496D" w:rsidP="002E496D">
      <w:pPr>
        <w:widowControl/>
        <w:tabs>
          <w:tab w:val="left" w:pos="5387"/>
        </w:tabs>
        <w:adjustRightInd/>
        <w:spacing w:before="60" w:after="60" w:line="240" w:lineRule="auto"/>
        <w:ind w:left="360"/>
        <w:contextualSpacing/>
        <w:textAlignment w:val="auto"/>
        <w:rPr>
          <w:szCs w:val="24"/>
        </w:rPr>
      </w:pPr>
    </w:p>
    <w:p w14:paraId="6402D731"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5C065675"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7A2F9BC5"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0F77C988"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017B2EB7" w14:textId="5784715B"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 xml:space="preserve">3. A jelen titoktartás alól felmentést a hatályos jogszabályok </w:t>
      </w:r>
      <w:r w:rsidR="00BE0107" w:rsidRPr="002E496D">
        <w:rPr>
          <w:szCs w:val="24"/>
        </w:rPr>
        <w:t>figyelembevételével</w:t>
      </w:r>
      <w:r w:rsidRPr="002E496D">
        <w:rPr>
          <w:szCs w:val="24"/>
        </w:rPr>
        <w:t>, írásos formában, a Magyar Képzőművészeti Egyetem arra feljogosított képviselője adhat.</w:t>
      </w:r>
    </w:p>
    <w:p w14:paraId="6DBBE0D1"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5BACB6EC" w14:textId="37EC397C"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 xml:space="preserve">4. Tudomásul veszem, hogy a titoktartási kötelezettség a munka elvégzését, valamint munkaviszonyom megszűnését követően is fennáll, </w:t>
      </w:r>
      <w:r w:rsidR="00BE0107" w:rsidRPr="002E496D">
        <w:rPr>
          <w:szCs w:val="24"/>
        </w:rPr>
        <w:t>továbbá,</w:t>
      </w:r>
      <w:r w:rsidRPr="002E496D">
        <w:rPr>
          <w:szCs w:val="24"/>
        </w:rPr>
        <w:t xml:space="preserve"> hogy a fenti szabályok megsértése a hatályos anyagi és eljárásjogi szabályok szerinti polgári jogi és/vagy büntető jogi jogkövetkezményekkel járhat.</w:t>
      </w:r>
    </w:p>
    <w:p w14:paraId="0BF27100"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6EE5CABD"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5. Munkámat különösen az alábbi jogszabályok rendelkezéseinek betartásával végzem:</w:t>
      </w:r>
    </w:p>
    <w:p w14:paraId="009FA847"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080769C3" w14:textId="37348946" w:rsidR="002E496D" w:rsidRPr="002E496D" w:rsidRDefault="002E496D" w:rsidP="002E496D">
      <w:pPr>
        <w:widowControl/>
        <w:tabs>
          <w:tab w:val="left" w:pos="5387"/>
        </w:tabs>
        <w:adjustRightInd/>
        <w:spacing w:before="60" w:after="60" w:line="240" w:lineRule="auto"/>
        <w:ind w:left="993" w:hanging="284"/>
        <w:contextualSpacing/>
        <w:textAlignment w:val="auto"/>
        <w:rPr>
          <w:szCs w:val="24"/>
        </w:rPr>
      </w:pPr>
      <w:r w:rsidRPr="002E496D">
        <w:rPr>
          <w:szCs w:val="24"/>
        </w:rPr>
        <w:t>a) az Európai Parlament és a Tanács (EU) 2016/679 Rendelete (általános adatvédelmi rendelet)</w:t>
      </w:r>
      <w:r w:rsidR="00BD0DBD">
        <w:rPr>
          <w:szCs w:val="24"/>
        </w:rPr>
        <w:t>,</w:t>
      </w:r>
    </w:p>
    <w:p w14:paraId="1F7119A3" w14:textId="40A21154" w:rsidR="002E496D" w:rsidRDefault="002E496D" w:rsidP="002E496D">
      <w:pPr>
        <w:widowControl/>
        <w:tabs>
          <w:tab w:val="left" w:pos="5387"/>
        </w:tabs>
        <w:adjustRightInd/>
        <w:spacing w:before="60" w:after="60" w:line="240" w:lineRule="auto"/>
        <w:ind w:left="993" w:hanging="284"/>
        <w:contextualSpacing/>
        <w:textAlignment w:val="auto"/>
        <w:rPr>
          <w:szCs w:val="24"/>
        </w:rPr>
      </w:pPr>
      <w:r w:rsidRPr="002E496D">
        <w:rPr>
          <w:szCs w:val="24"/>
        </w:rPr>
        <w:t>b) az információs önrendelkezési jogról és az információszabadságról szóló 2011. évi CXII. törvény,</w:t>
      </w:r>
    </w:p>
    <w:p w14:paraId="247F9F61" w14:textId="1C29DE9D" w:rsidR="00CC42D9" w:rsidRPr="002E496D" w:rsidRDefault="00CC42D9" w:rsidP="002E496D">
      <w:pPr>
        <w:widowControl/>
        <w:tabs>
          <w:tab w:val="left" w:pos="5387"/>
        </w:tabs>
        <w:adjustRightInd/>
        <w:spacing w:before="60" w:after="60" w:line="240" w:lineRule="auto"/>
        <w:ind w:left="993" w:hanging="284"/>
        <w:contextualSpacing/>
        <w:textAlignment w:val="auto"/>
        <w:rPr>
          <w:szCs w:val="24"/>
        </w:rPr>
      </w:pPr>
      <w:r>
        <w:rPr>
          <w:szCs w:val="24"/>
        </w:rPr>
        <w:t>c)</w:t>
      </w:r>
      <w:r w:rsidRPr="00CC42D9">
        <w:t xml:space="preserve"> </w:t>
      </w:r>
      <w:r w:rsidRPr="00CC42D9">
        <w:rPr>
          <w:szCs w:val="24"/>
        </w:rPr>
        <w:t>az üzleti titok védelméről</w:t>
      </w:r>
      <w:r>
        <w:rPr>
          <w:szCs w:val="24"/>
        </w:rPr>
        <w:t xml:space="preserve"> szóló </w:t>
      </w:r>
      <w:r w:rsidRPr="00CC42D9">
        <w:rPr>
          <w:szCs w:val="24"/>
        </w:rPr>
        <w:t>2018. évi LIV. törvény</w:t>
      </w:r>
      <w:r>
        <w:rPr>
          <w:szCs w:val="24"/>
        </w:rPr>
        <w:t>,</w:t>
      </w:r>
    </w:p>
    <w:p w14:paraId="4E3911F9" w14:textId="58AA19F4" w:rsidR="002E496D" w:rsidRPr="002E496D" w:rsidRDefault="00CC42D9" w:rsidP="00CC42D9">
      <w:pPr>
        <w:widowControl/>
        <w:tabs>
          <w:tab w:val="left" w:pos="5387"/>
        </w:tabs>
        <w:adjustRightInd/>
        <w:spacing w:before="60" w:after="60" w:line="240" w:lineRule="auto"/>
        <w:ind w:left="993" w:hanging="284"/>
        <w:contextualSpacing/>
        <w:textAlignment w:val="auto"/>
        <w:rPr>
          <w:szCs w:val="24"/>
        </w:rPr>
      </w:pPr>
      <w:r>
        <w:rPr>
          <w:szCs w:val="24"/>
        </w:rPr>
        <w:t>d</w:t>
      </w:r>
      <w:r w:rsidR="002E496D" w:rsidRPr="002E496D">
        <w:rPr>
          <w:szCs w:val="24"/>
        </w:rPr>
        <w:t>) a Polgári Törvénykönyvről szóló 2013. évi V. törvény.</w:t>
      </w:r>
    </w:p>
    <w:p w14:paraId="7E7369CD" w14:textId="77777777" w:rsidR="002E496D" w:rsidRPr="002E496D" w:rsidRDefault="002E496D" w:rsidP="002E496D">
      <w:pPr>
        <w:widowControl/>
        <w:adjustRightInd/>
        <w:spacing w:before="60" w:after="60" w:line="240" w:lineRule="auto"/>
        <w:contextualSpacing/>
        <w:textAlignment w:val="auto"/>
        <w:rPr>
          <w:szCs w:val="24"/>
        </w:rPr>
      </w:pPr>
    </w:p>
    <w:p w14:paraId="2CAED057" w14:textId="359522EC" w:rsidR="002E496D" w:rsidRPr="002E496D" w:rsidRDefault="0095783A" w:rsidP="002E496D">
      <w:pPr>
        <w:widowControl/>
        <w:adjustRightInd/>
        <w:spacing w:before="60" w:after="60" w:line="240" w:lineRule="auto"/>
        <w:ind w:left="360"/>
        <w:contextualSpacing/>
        <w:textAlignment w:val="auto"/>
        <w:rPr>
          <w:szCs w:val="24"/>
        </w:rPr>
      </w:pPr>
      <w:r>
        <w:rPr>
          <w:szCs w:val="24"/>
        </w:rPr>
        <w:t>…</w:t>
      </w:r>
      <w:proofErr w:type="gramStart"/>
      <w:r>
        <w:rPr>
          <w:szCs w:val="24"/>
        </w:rPr>
        <w:t>…………..,</w:t>
      </w:r>
      <w:proofErr w:type="gramEnd"/>
      <w:r>
        <w:rPr>
          <w:szCs w:val="24"/>
        </w:rPr>
        <w:t xml:space="preserve"> </w:t>
      </w:r>
      <w:r w:rsidR="002E496D" w:rsidRPr="002E496D">
        <w:rPr>
          <w:szCs w:val="24"/>
        </w:rPr>
        <w:t>20…. …………. hónap ……nap</w:t>
      </w:r>
    </w:p>
    <w:p w14:paraId="497B5E9D" w14:textId="77777777" w:rsidR="002E496D" w:rsidRPr="002E496D" w:rsidRDefault="002E496D" w:rsidP="002E496D">
      <w:pPr>
        <w:widowControl/>
        <w:adjustRightInd/>
        <w:spacing w:before="60" w:after="60" w:line="240" w:lineRule="auto"/>
        <w:ind w:left="360"/>
        <w:contextualSpacing/>
        <w:textAlignment w:val="auto"/>
        <w:rPr>
          <w:szCs w:val="24"/>
        </w:rPr>
      </w:pPr>
    </w:p>
    <w:p w14:paraId="1CE9920A" w14:textId="77777777" w:rsidR="002E496D" w:rsidRPr="002E496D" w:rsidRDefault="002E496D" w:rsidP="002E496D">
      <w:pPr>
        <w:widowControl/>
        <w:adjustRightInd/>
        <w:spacing w:before="60" w:after="60" w:line="240" w:lineRule="auto"/>
        <w:ind w:left="360"/>
        <w:contextualSpacing/>
        <w:textAlignment w:val="auto"/>
        <w:rPr>
          <w:szCs w:val="24"/>
        </w:rPr>
      </w:pPr>
    </w:p>
    <w:p w14:paraId="47945DC7" w14:textId="77777777" w:rsidR="002E496D" w:rsidRPr="002E496D" w:rsidRDefault="002E496D" w:rsidP="002E496D">
      <w:pPr>
        <w:widowControl/>
        <w:tabs>
          <w:tab w:val="left" w:pos="426"/>
        </w:tabs>
        <w:adjustRightInd/>
        <w:spacing w:line="240" w:lineRule="auto"/>
        <w:ind w:left="5672"/>
        <w:contextualSpacing/>
        <w:textAlignment w:val="auto"/>
        <w:rPr>
          <w:rFonts w:eastAsia="Calibri"/>
          <w:szCs w:val="24"/>
        </w:rPr>
      </w:pPr>
      <w:r w:rsidRPr="002E496D">
        <w:rPr>
          <w:rFonts w:eastAsia="Calibri"/>
          <w:szCs w:val="24"/>
        </w:rPr>
        <w:t>…………………………………</w:t>
      </w:r>
    </w:p>
    <w:p w14:paraId="21DE7476" w14:textId="77777777" w:rsidR="002E496D" w:rsidRPr="002E496D" w:rsidRDefault="002E496D" w:rsidP="002E496D">
      <w:pPr>
        <w:widowControl/>
        <w:adjustRightInd/>
        <w:spacing w:line="240" w:lineRule="auto"/>
        <w:ind w:left="6024" w:firstLine="348"/>
        <w:jc w:val="left"/>
        <w:textAlignment w:val="auto"/>
        <w:rPr>
          <w:szCs w:val="24"/>
          <w:lang w:eastAsia="en-US"/>
        </w:rPr>
      </w:pPr>
      <w:r w:rsidRPr="002E496D">
        <w:rPr>
          <w:rFonts w:eastAsia="Calibri"/>
          <w:szCs w:val="24"/>
          <w:lang w:eastAsia="en-US"/>
        </w:rPr>
        <w:t xml:space="preserve">          aláírás </w:t>
      </w:r>
    </w:p>
    <w:p w14:paraId="6E268C2F" w14:textId="77777777" w:rsidR="002E496D" w:rsidRPr="002E496D" w:rsidRDefault="002E496D" w:rsidP="002E496D">
      <w:pPr>
        <w:widowControl/>
        <w:adjustRightInd/>
        <w:spacing w:line="240" w:lineRule="auto"/>
        <w:jc w:val="left"/>
        <w:textAlignment w:val="auto"/>
        <w:rPr>
          <w:rFonts w:eastAsia="Calibri" w:cs="Calibri"/>
          <w:szCs w:val="22"/>
          <w:lang w:eastAsia="en-US"/>
        </w:rPr>
      </w:pPr>
    </w:p>
    <w:p w14:paraId="2284D300" w14:textId="77777777" w:rsidR="002E496D" w:rsidRPr="002E496D" w:rsidRDefault="002E496D" w:rsidP="00B45F26">
      <w:pPr>
        <w:tabs>
          <w:tab w:val="left" w:pos="567"/>
          <w:tab w:val="center" w:pos="4536"/>
          <w:tab w:val="center" w:pos="5130"/>
          <w:tab w:val="right" w:pos="9072"/>
        </w:tabs>
        <w:spacing w:after="60" w:line="240" w:lineRule="auto"/>
        <w:rPr>
          <w:b/>
          <w:sz w:val="28"/>
          <w:szCs w:val="24"/>
        </w:rPr>
      </w:pPr>
    </w:p>
    <w:sectPr w:rsidR="002E496D" w:rsidRPr="002E496D" w:rsidSect="0086348A">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1BCD" w14:textId="77777777" w:rsidR="007064CB" w:rsidRDefault="007064CB" w:rsidP="009F0C2E">
      <w:pPr>
        <w:spacing w:line="240" w:lineRule="auto"/>
      </w:pPr>
      <w:r>
        <w:separator/>
      </w:r>
    </w:p>
  </w:endnote>
  <w:endnote w:type="continuationSeparator" w:id="0">
    <w:p w14:paraId="5D9B5877" w14:textId="77777777" w:rsidR="007064CB" w:rsidRDefault="007064CB" w:rsidP="009F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959397"/>
      <w:docPartObj>
        <w:docPartGallery w:val="Page Numbers (Bottom of Page)"/>
        <w:docPartUnique/>
      </w:docPartObj>
    </w:sdtPr>
    <w:sdtEndPr/>
    <w:sdtContent>
      <w:p w14:paraId="656EF9B7" w14:textId="3E404F07" w:rsidR="00550733" w:rsidRDefault="00550733">
        <w:pPr>
          <w:pStyle w:val="llb"/>
          <w:jc w:val="center"/>
        </w:pPr>
        <w:r>
          <w:fldChar w:fldCharType="begin"/>
        </w:r>
        <w:r>
          <w:instrText>PAGE   \* MERGEFORMAT</w:instrText>
        </w:r>
        <w:r>
          <w:fldChar w:fldCharType="separate"/>
        </w:r>
        <w:r w:rsidR="001B1126">
          <w:rPr>
            <w:noProof/>
          </w:rPr>
          <w:t>21</w:t>
        </w:r>
        <w:r>
          <w:fldChar w:fldCharType="end"/>
        </w:r>
      </w:p>
    </w:sdtContent>
  </w:sdt>
  <w:p w14:paraId="6397C03C" w14:textId="77777777" w:rsidR="00550733" w:rsidRDefault="0055073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69333"/>
      <w:docPartObj>
        <w:docPartGallery w:val="Page Numbers (Bottom of Page)"/>
        <w:docPartUnique/>
      </w:docPartObj>
    </w:sdtPr>
    <w:sdtEndPr/>
    <w:sdtContent>
      <w:p w14:paraId="7D289943" w14:textId="727A86B3" w:rsidR="00550733" w:rsidRDefault="00550733">
        <w:pPr>
          <w:pStyle w:val="llb"/>
          <w:jc w:val="center"/>
        </w:pPr>
        <w:r>
          <w:fldChar w:fldCharType="begin"/>
        </w:r>
        <w:r>
          <w:instrText>PAGE   \* MERGEFORMAT</w:instrText>
        </w:r>
        <w:r>
          <w:fldChar w:fldCharType="separate"/>
        </w:r>
        <w:r w:rsidR="001B1126">
          <w:rPr>
            <w:noProof/>
          </w:rPr>
          <w:t>1</w:t>
        </w:r>
        <w:r>
          <w:fldChar w:fldCharType="end"/>
        </w:r>
      </w:p>
    </w:sdtContent>
  </w:sdt>
  <w:p w14:paraId="3679E3E5" w14:textId="77777777" w:rsidR="00550733" w:rsidRDefault="0055073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584262"/>
      <w:docPartObj>
        <w:docPartGallery w:val="Page Numbers (Bottom of Page)"/>
        <w:docPartUnique/>
      </w:docPartObj>
    </w:sdtPr>
    <w:sdtEndPr/>
    <w:sdtContent>
      <w:p w14:paraId="3D269F08" w14:textId="7A6BEE99" w:rsidR="00550733" w:rsidRDefault="00550733">
        <w:pPr>
          <w:pStyle w:val="llb"/>
          <w:jc w:val="center"/>
        </w:pPr>
        <w:r>
          <w:fldChar w:fldCharType="begin"/>
        </w:r>
        <w:r>
          <w:instrText>PAGE   \* MERGEFORMAT</w:instrText>
        </w:r>
        <w:r>
          <w:fldChar w:fldCharType="separate"/>
        </w:r>
        <w:r>
          <w:t>2</w:t>
        </w:r>
        <w:r>
          <w:fldChar w:fldCharType="end"/>
        </w:r>
      </w:p>
    </w:sdtContent>
  </w:sdt>
  <w:p w14:paraId="7F79EBA3" w14:textId="77777777" w:rsidR="00550733" w:rsidRDefault="00550733">
    <w:pPr>
      <w:pStyle w:val="llb"/>
    </w:pPr>
  </w:p>
  <w:p w14:paraId="5ADAE84D" w14:textId="77777777" w:rsidR="00550733" w:rsidRDefault="005507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A5F0" w14:textId="77777777" w:rsidR="007064CB" w:rsidRDefault="007064CB" w:rsidP="009F0C2E">
      <w:pPr>
        <w:spacing w:line="240" w:lineRule="auto"/>
      </w:pPr>
      <w:r>
        <w:separator/>
      </w:r>
    </w:p>
  </w:footnote>
  <w:footnote w:type="continuationSeparator" w:id="0">
    <w:p w14:paraId="2E55066D" w14:textId="77777777" w:rsidR="007064CB" w:rsidRDefault="007064CB" w:rsidP="009F0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D612" w14:textId="54484DC0" w:rsidR="00550733" w:rsidRDefault="00550733" w:rsidP="00DA334E">
    <w:pPr>
      <w:pStyle w:val="lfej"/>
      <w:jc w:val="right"/>
    </w:pPr>
    <w:r>
      <w:rPr>
        <w:noProof/>
      </w:rPr>
      <w:drawing>
        <wp:anchor distT="0" distB="0" distL="114300" distR="114300" simplePos="0" relativeHeight="251658240" behindDoc="0" locked="0" layoutInCell="1" allowOverlap="1" wp14:anchorId="74DB9716" wp14:editId="708E7A3D">
          <wp:simplePos x="0" y="0"/>
          <wp:positionH relativeFrom="margin">
            <wp:posOffset>-657235</wp:posOffset>
          </wp:positionH>
          <wp:positionV relativeFrom="paragraph">
            <wp:posOffset>-441985</wp:posOffset>
          </wp:positionV>
          <wp:extent cx="5760720" cy="1372384"/>
          <wp:effectExtent l="0" t="0" r="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e lp fe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384"/>
                  </a:xfrm>
                  <a:prstGeom prst="rect">
                    <a:avLst/>
                  </a:prstGeom>
                </pic:spPr>
              </pic:pic>
            </a:graphicData>
          </a:graphic>
        </wp:anchor>
      </w:drawing>
    </w:r>
  </w:p>
  <w:p w14:paraId="1D1009FE" w14:textId="45F6078F" w:rsidR="00550733" w:rsidRDefault="00550733" w:rsidP="00DA334E">
    <w:pPr>
      <w:pStyle w:val="lfej"/>
      <w:jc w:val="right"/>
    </w:pPr>
    <w:r w:rsidRPr="00C041C8">
      <w:t>Szerződés iktatószáma: MKE/</w:t>
    </w:r>
    <w:proofErr w:type="gramStart"/>
    <w:r w:rsidR="001B1126">
      <w:t>234-  /</w:t>
    </w:r>
    <w:proofErr w:type="gramEnd"/>
    <w:r w:rsidR="001B1126">
      <w:t>2022</w:t>
    </w:r>
  </w:p>
  <w:p w14:paraId="0A4EB070" w14:textId="77777777" w:rsidR="00550733" w:rsidRDefault="00550733" w:rsidP="00DA334E">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3739" w14:textId="782B4A7A" w:rsidR="00550733" w:rsidRPr="009F0C2E" w:rsidRDefault="00550733">
    <w:pPr>
      <w:pStyle w:val="lfej"/>
    </w:pPr>
    <w:r>
      <w:tab/>
    </w:r>
    <w:r>
      <w:tab/>
    </w:r>
  </w:p>
  <w:p w14:paraId="75D8AA2A" w14:textId="77777777" w:rsidR="00550733" w:rsidRDefault="005507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780" w14:textId="77777777" w:rsidR="00550733" w:rsidRDefault="0055073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47"/>
    <w:multiLevelType w:val="hybridMultilevel"/>
    <w:tmpl w:val="3E0CB1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D919FA"/>
    <w:multiLevelType w:val="hybridMultilevel"/>
    <w:tmpl w:val="FEAEF4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411E66"/>
    <w:multiLevelType w:val="hybridMultilevel"/>
    <w:tmpl w:val="B22A856C"/>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3" w15:restartNumberingAfterBreak="0">
    <w:nsid w:val="034B11A1"/>
    <w:multiLevelType w:val="multilevel"/>
    <w:tmpl w:val="1B2CA558"/>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FEF7DD2"/>
    <w:multiLevelType w:val="hybridMultilevel"/>
    <w:tmpl w:val="8ACA04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DF0B44"/>
    <w:multiLevelType w:val="hybridMultilevel"/>
    <w:tmpl w:val="876EFBC6"/>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6" w15:restartNumberingAfterBreak="0">
    <w:nsid w:val="1EB67413"/>
    <w:multiLevelType w:val="hybridMultilevel"/>
    <w:tmpl w:val="B9CEBA98"/>
    <w:lvl w:ilvl="0" w:tplc="7B782FF2">
      <w:start w:val="1"/>
      <w:numFmt w:val="ordinal"/>
      <w:lvlText w:val="8.%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C8683F"/>
    <w:multiLevelType w:val="hybridMultilevel"/>
    <w:tmpl w:val="D8DC2374"/>
    <w:lvl w:ilvl="0" w:tplc="59D6BA1C">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59D6BA1C">
      <w:start w:val="6"/>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24383"/>
    <w:multiLevelType w:val="hybridMultilevel"/>
    <w:tmpl w:val="3DE8434C"/>
    <w:lvl w:ilvl="0" w:tplc="B28C483A">
      <w:start w:val="1"/>
      <w:numFmt w:val="lowerLetter"/>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30973D67"/>
    <w:multiLevelType w:val="hybridMultilevel"/>
    <w:tmpl w:val="7EE0C0A0"/>
    <w:lvl w:ilvl="0" w:tplc="040E0017">
      <w:start w:val="10"/>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B0F2DD3E">
      <w:start w:val="1"/>
      <w:numFmt w:val="lowerLetter"/>
      <w:lvlText w:val="%3)"/>
      <w:lvlJc w:val="right"/>
      <w:pPr>
        <w:ind w:left="2160" w:hanging="180"/>
      </w:pPr>
      <w:rPr>
        <w:rFonts w:ascii="Times New Roman" w:eastAsia="Times New Roman" w:hAnsi="Times New Roman" w:cs="Times New Roman"/>
      </w:rPr>
    </w:lvl>
    <w:lvl w:ilvl="3" w:tplc="2AAECB1A">
      <w:start w:val="12"/>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CD08ED"/>
    <w:multiLevelType w:val="hybridMultilevel"/>
    <w:tmpl w:val="538EDF2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46450CD6"/>
    <w:multiLevelType w:val="multilevel"/>
    <w:tmpl w:val="53F682F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C8250D"/>
    <w:multiLevelType w:val="hybridMultilevel"/>
    <w:tmpl w:val="D01AFF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45507A4"/>
    <w:multiLevelType w:val="hybridMultilevel"/>
    <w:tmpl w:val="7DFA7E2E"/>
    <w:lvl w:ilvl="0" w:tplc="D102BC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8EC13CD"/>
    <w:multiLevelType w:val="multilevel"/>
    <w:tmpl w:val="02885C2A"/>
    <w:lvl w:ilvl="0">
      <w:start w:val="1"/>
      <w:numFmt w:val="upperRoman"/>
      <w:lvlText w:val="%1."/>
      <w:lvlJc w:val="right"/>
      <w:pPr>
        <w:ind w:left="502"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DE6042B"/>
    <w:multiLevelType w:val="hybridMultilevel"/>
    <w:tmpl w:val="8B8C184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78A5377E"/>
    <w:multiLevelType w:val="multilevel"/>
    <w:tmpl w:val="117E691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0D167C"/>
    <w:multiLevelType w:val="hybridMultilevel"/>
    <w:tmpl w:val="3440EA30"/>
    <w:lvl w:ilvl="0" w:tplc="B14AE2CC">
      <w:start w:val="1"/>
      <w:numFmt w:val="decimal"/>
      <w:lvlText w:val="9.%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F453DEA"/>
    <w:multiLevelType w:val="multilevel"/>
    <w:tmpl w:val="145EE10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E66F91"/>
    <w:multiLevelType w:val="hybridMultilevel"/>
    <w:tmpl w:val="AC3CE99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7"/>
  </w:num>
  <w:num w:numId="2">
    <w:abstractNumId w:val="6"/>
  </w:num>
  <w:num w:numId="3">
    <w:abstractNumId w:val="11"/>
  </w:num>
  <w:num w:numId="4">
    <w:abstractNumId w:val="5"/>
  </w:num>
  <w:num w:numId="5">
    <w:abstractNumId w:val="18"/>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2"/>
  </w:num>
  <w:num w:numId="20">
    <w:abstractNumId w:val="15"/>
  </w:num>
  <w:num w:numId="21">
    <w:abstractNumId w:val="0"/>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25"/>
    <w:rsid w:val="0001472E"/>
    <w:rsid w:val="00015CC2"/>
    <w:rsid w:val="000213B2"/>
    <w:rsid w:val="00050B8D"/>
    <w:rsid w:val="00050C63"/>
    <w:rsid w:val="0005257E"/>
    <w:rsid w:val="00052A0A"/>
    <w:rsid w:val="00062B8D"/>
    <w:rsid w:val="00073F31"/>
    <w:rsid w:val="00075868"/>
    <w:rsid w:val="00093E58"/>
    <w:rsid w:val="000978E0"/>
    <w:rsid w:val="000A4B74"/>
    <w:rsid w:val="000B3D0D"/>
    <w:rsid w:val="000C01EB"/>
    <w:rsid w:val="000C413E"/>
    <w:rsid w:val="000D39C9"/>
    <w:rsid w:val="000D7805"/>
    <w:rsid w:val="000E4306"/>
    <w:rsid w:val="000F31AE"/>
    <w:rsid w:val="00104C8A"/>
    <w:rsid w:val="00106175"/>
    <w:rsid w:val="00107765"/>
    <w:rsid w:val="00130763"/>
    <w:rsid w:val="00146F26"/>
    <w:rsid w:val="00147EFE"/>
    <w:rsid w:val="00156A1A"/>
    <w:rsid w:val="0016158B"/>
    <w:rsid w:val="00170A35"/>
    <w:rsid w:val="00172E88"/>
    <w:rsid w:val="00190361"/>
    <w:rsid w:val="00193530"/>
    <w:rsid w:val="00194506"/>
    <w:rsid w:val="001969B8"/>
    <w:rsid w:val="001A14FD"/>
    <w:rsid w:val="001A737E"/>
    <w:rsid w:val="001B1126"/>
    <w:rsid w:val="001B4F7C"/>
    <w:rsid w:val="001D0C42"/>
    <w:rsid w:val="002045E5"/>
    <w:rsid w:val="00204A5E"/>
    <w:rsid w:val="00211264"/>
    <w:rsid w:val="00217737"/>
    <w:rsid w:val="00226AF2"/>
    <w:rsid w:val="002423C3"/>
    <w:rsid w:val="00265204"/>
    <w:rsid w:val="00270D77"/>
    <w:rsid w:val="0027229E"/>
    <w:rsid w:val="00274292"/>
    <w:rsid w:val="00274CF0"/>
    <w:rsid w:val="00280135"/>
    <w:rsid w:val="00285231"/>
    <w:rsid w:val="00286A3A"/>
    <w:rsid w:val="0029024D"/>
    <w:rsid w:val="00292C46"/>
    <w:rsid w:val="002C2536"/>
    <w:rsid w:val="002C69A3"/>
    <w:rsid w:val="002D53B0"/>
    <w:rsid w:val="002D703A"/>
    <w:rsid w:val="002D73C5"/>
    <w:rsid w:val="002E1B6B"/>
    <w:rsid w:val="002E327C"/>
    <w:rsid w:val="002E3A2D"/>
    <w:rsid w:val="002E496D"/>
    <w:rsid w:val="002F185E"/>
    <w:rsid w:val="00302061"/>
    <w:rsid w:val="003145E7"/>
    <w:rsid w:val="00322F90"/>
    <w:rsid w:val="003230E0"/>
    <w:rsid w:val="00331E1C"/>
    <w:rsid w:val="003321F1"/>
    <w:rsid w:val="003441E0"/>
    <w:rsid w:val="00347578"/>
    <w:rsid w:val="00351027"/>
    <w:rsid w:val="00352D07"/>
    <w:rsid w:val="003548D6"/>
    <w:rsid w:val="00355291"/>
    <w:rsid w:val="003563C8"/>
    <w:rsid w:val="00357F94"/>
    <w:rsid w:val="00363CB0"/>
    <w:rsid w:val="0036691F"/>
    <w:rsid w:val="003720C5"/>
    <w:rsid w:val="00372CE6"/>
    <w:rsid w:val="00373EA3"/>
    <w:rsid w:val="003741B7"/>
    <w:rsid w:val="00377B28"/>
    <w:rsid w:val="00387D8F"/>
    <w:rsid w:val="003904DD"/>
    <w:rsid w:val="00392F18"/>
    <w:rsid w:val="003A3754"/>
    <w:rsid w:val="003B4AF8"/>
    <w:rsid w:val="003C0591"/>
    <w:rsid w:val="003D7FFE"/>
    <w:rsid w:val="003E2018"/>
    <w:rsid w:val="003F688E"/>
    <w:rsid w:val="00405D7C"/>
    <w:rsid w:val="00410942"/>
    <w:rsid w:val="00411F59"/>
    <w:rsid w:val="00424D5C"/>
    <w:rsid w:val="0043646C"/>
    <w:rsid w:val="00451241"/>
    <w:rsid w:val="00461F5A"/>
    <w:rsid w:val="0046362E"/>
    <w:rsid w:val="00464F69"/>
    <w:rsid w:val="00467602"/>
    <w:rsid w:val="0048294A"/>
    <w:rsid w:val="00483524"/>
    <w:rsid w:val="00485F52"/>
    <w:rsid w:val="004979FB"/>
    <w:rsid w:val="004B229F"/>
    <w:rsid w:val="004C033E"/>
    <w:rsid w:val="004D59B4"/>
    <w:rsid w:val="004D7362"/>
    <w:rsid w:val="004E5CBA"/>
    <w:rsid w:val="004E7A1B"/>
    <w:rsid w:val="004F2191"/>
    <w:rsid w:val="00501C45"/>
    <w:rsid w:val="005203A6"/>
    <w:rsid w:val="005265C0"/>
    <w:rsid w:val="00537D2A"/>
    <w:rsid w:val="00543AE9"/>
    <w:rsid w:val="00550733"/>
    <w:rsid w:val="005523C8"/>
    <w:rsid w:val="005611E7"/>
    <w:rsid w:val="00566B44"/>
    <w:rsid w:val="005764DA"/>
    <w:rsid w:val="00577C1F"/>
    <w:rsid w:val="0059114E"/>
    <w:rsid w:val="005927E6"/>
    <w:rsid w:val="005A0B5C"/>
    <w:rsid w:val="005A7635"/>
    <w:rsid w:val="005A786D"/>
    <w:rsid w:val="005C433B"/>
    <w:rsid w:val="005E00B2"/>
    <w:rsid w:val="005E4004"/>
    <w:rsid w:val="005F2769"/>
    <w:rsid w:val="00605C86"/>
    <w:rsid w:val="00607ACC"/>
    <w:rsid w:val="0062183D"/>
    <w:rsid w:val="00626A6B"/>
    <w:rsid w:val="00640105"/>
    <w:rsid w:val="0067324B"/>
    <w:rsid w:val="00681CEF"/>
    <w:rsid w:val="00682A8D"/>
    <w:rsid w:val="00694CD8"/>
    <w:rsid w:val="00695A45"/>
    <w:rsid w:val="006A6797"/>
    <w:rsid w:val="006B1D39"/>
    <w:rsid w:val="006B2A5D"/>
    <w:rsid w:val="006B2E10"/>
    <w:rsid w:val="006B735A"/>
    <w:rsid w:val="006C2737"/>
    <w:rsid w:val="006C4012"/>
    <w:rsid w:val="006D38B7"/>
    <w:rsid w:val="006E762D"/>
    <w:rsid w:val="006F1E0F"/>
    <w:rsid w:val="007064CB"/>
    <w:rsid w:val="00706BAD"/>
    <w:rsid w:val="00707965"/>
    <w:rsid w:val="00713625"/>
    <w:rsid w:val="00716BF7"/>
    <w:rsid w:val="00721751"/>
    <w:rsid w:val="00722A52"/>
    <w:rsid w:val="007239D4"/>
    <w:rsid w:val="007256C5"/>
    <w:rsid w:val="00736446"/>
    <w:rsid w:val="0075192D"/>
    <w:rsid w:val="00764A66"/>
    <w:rsid w:val="0076635D"/>
    <w:rsid w:val="00776C69"/>
    <w:rsid w:val="007775C2"/>
    <w:rsid w:val="00777FD3"/>
    <w:rsid w:val="00781D1A"/>
    <w:rsid w:val="00786E34"/>
    <w:rsid w:val="00793B79"/>
    <w:rsid w:val="00797D4E"/>
    <w:rsid w:val="007A2E1D"/>
    <w:rsid w:val="007A3EB4"/>
    <w:rsid w:val="007B26CD"/>
    <w:rsid w:val="007C2A7E"/>
    <w:rsid w:val="007D37EE"/>
    <w:rsid w:val="007E5FE1"/>
    <w:rsid w:val="00807D06"/>
    <w:rsid w:val="00812108"/>
    <w:rsid w:val="00814872"/>
    <w:rsid w:val="00842696"/>
    <w:rsid w:val="008509A6"/>
    <w:rsid w:val="00853EF5"/>
    <w:rsid w:val="0086016D"/>
    <w:rsid w:val="0086348A"/>
    <w:rsid w:val="008643FC"/>
    <w:rsid w:val="00865EFA"/>
    <w:rsid w:val="00877891"/>
    <w:rsid w:val="0088021C"/>
    <w:rsid w:val="008A179A"/>
    <w:rsid w:val="008B382D"/>
    <w:rsid w:val="008C4C29"/>
    <w:rsid w:val="008D0B14"/>
    <w:rsid w:val="008D0DAB"/>
    <w:rsid w:val="008D4E3C"/>
    <w:rsid w:val="008E64BC"/>
    <w:rsid w:val="008E72A0"/>
    <w:rsid w:val="008F48EA"/>
    <w:rsid w:val="0090021B"/>
    <w:rsid w:val="00901197"/>
    <w:rsid w:val="00915907"/>
    <w:rsid w:val="009178BE"/>
    <w:rsid w:val="00921870"/>
    <w:rsid w:val="00930CF2"/>
    <w:rsid w:val="00932B53"/>
    <w:rsid w:val="00941754"/>
    <w:rsid w:val="009427EA"/>
    <w:rsid w:val="00955335"/>
    <w:rsid w:val="0095783A"/>
    <w:rsid w:val="009829B3"/>
    <w:rsid w:val="009862DC"/>
    <w:rsid w:val="00993B25"/>
    <w:rsid w:val="009A5EB3"/>
    <w:rsid w:val="009B325C"/>
    <w:rsid w:val="009C7592"/>
    <w:rsid w:val="009D1809"/>
    <w:rsid w:val="009D1F2C"/>
    <w:rsid w:val="009E368A"/>
    <w:rsid w:val="009E7EA4"/>
    <w:rsid w:val="009F0C2E"/>
    <w:rsid w:val="00A02888"/>
    <w:rsid w:val="00A04185"/>
    <w:rsid w:val="00A0688C"/>
    <w:rsid w:val="00A31E41"/>
    <w:rsid w:val="00A32F69"/>
    <w:rsid w:val="00A51DF4"/>
    <w:rsid w:val="00A53BFC"/>
    <w:rsid w:val="00A635B0"/>
    <w:rsid w:val="00A6673C"/>
    <w:rsid w:val="00A72BC9"/>
    <w:rsid w:val="00A80A40"/>
    <w:rsid w:val="00AB5A49"/>
    <w:rsid w:val="00AD3511"/>
    <w:rsid w:val="00AD443B"/>
    <w:rsid w:val="00AE6FF8"/>
    <w:rsid w:val="00B06FCF"/>
    <w:rsid w:val="00B13714"/>
    <w:rsid w:val="00B13959"/>
    <w:rsid w:val="00B23702"/>
    <w:rsid w:val="00B25B4E"/>
    <w:rsid w:val="00B275E0"/>
    <w:rsid w:val="00B43797"/>
    <w:rsid w:val="00B45F26"/>
    <w:rsid w:val="00B74910"/>
    <w:rsid w:val="00BC718B"/>
    <w:rsid w:val="00BD0DBD"/>
    <w:rsid w:val="00BD579F"/>
    <w:rsid w:val="00BE0107"/>
    <w:rsid w:val="00BF789B"/>
    <w:rsid w:val="00C041C8"/>
    <w:rsid w:val="00C071E7"/>
    <w:rsid w:val="00C07E5D"/>
    <w:rsid w:val="00C10AB0"/>
    <w:rsid w:val="00C13BEF"/>
    <w:rsid w:val="00C33B52"/>
    <w:rsid w:val="00C34E70"/>
    <w:rsid w:val="00C41EBD"/>
    <w:rsid w:val="00C47682"/>
    <w:rsid w:val="00C64A91"/>
    <w:rsid w:val="00C67CB5"/>
    <w:rsid w:val="00C73E88"/>
    <w:rsid w:val="00CA134A"/>
    <w:rsid w:val="00CA5B8A"/>
    <w:rsid w:val="00CB7D37"/>
    <w:rsid w:val="00CC42D9"/>
    <w:rsid w:val="00CF1021"/>
    <w:rsid w:val="00CF41DC"/>
    <w:rsid w:val="00CF4FAA"/>
    <w:rsid w:val="00D04441"/>
    <w:rsid w:val="00D31A2A"/>
    <w:rsid w:val="00D34DE3"/>
    <w:rsid w:val="00D4011A"/>
    <w:rsid w:val="00D43A12"/>
    <w:rsid w:val="00D47F52"/>
    <w:rsid w:val="00D5373F"/>
    <w:rsid w:val="00D53DCC"/>
    <w:rsid w:val="00D5459E"/>
    <w:rsid w:val="00D66E8B"/>
    <w:rsid w:val="00D80F6D"/>
    <w:rsid w:val="00D940A9"/>
    <w:rsid w:val="00D96BE0"/>
    <w:rsid w:val="00DA0F29"/>
    <w:rsid w:val="00DA334E"/>
    <w:rsid w:val="00DB1CD0"/>
    <w:rsid w:val="00DB31F5"/>
    <w:rsid w:val="00DC3AC3"/>
    <w:rsid w:val="00DD3509"/>
    <w:rsid w:val="00DD5320"/>
    <w:rsid w:val="00DE23F3"/>
    <w:rsid w:val="00E071E0"/>
    <w:rsid w:val="00E169BE"/>
    <w:rsid w:val="00E20B05"/>
    <w:rsid w:val="00E341D8"/>
    <w:rsid w:val="00E46591"/>
    <w:rsid w:val="00E54BC2"/>
    <w:rsid w:val="00E76DFE"/>
    <w:rsid w:val="00E77720"/>
    <w:rsid w:val="00E908DD"/>
    <w:rsid w:val="00E92188"/>
    <w:rsid w:val="00EA3C8A"/>
    <w:rsid w:val="00EA7045"/>
    <w:rsid w:val="00EB3C25"/>
    <w:rsid w:val="00EB7355"/>
    <w:rsid w:val="00EC1C32"/>
    <w:rsid w:val="00EC5863"/>
    <w:rsid w:val="00ED5D6E"/>
    <w:rsid w:val="00EE23C4"/>
    <w:rsid w:val="00EF1F63"/>
    <w:rsid w:val="00EF2F43"/>
    <w:rsid w:val="00EF7873"/>
    <w:rsid w:val="00F023A0"/>
    <w:rsid w:val="00F12854"/>
    <w:rsid w:val="00F217A7"/>
    <w:rsid w:val="00F319BE"/>
    <w:rsid w:val="00F359BB"/>
    <w:rsid w:val="00F4786C"/>
    <w:rsid w:val="00F575AC"/>
    <w:rsid w:val="00F629EC"/>
    <w:rsid w:val="00F8056F"/>
    <w:rsid w:val="00F8074F"/>
    <w:rsid w:val="00F825E6"/>
    <w:rsid w:val="00F84C52"/>
    <w:rsid w:val="00FA43B4"/>
    <w:rsid w:val="00FB0A88"/>
    <w:rsid w:val="00FC294E"/>
    <w:rsid w:val="00FC4D16"/>
    <w:rsid w:val="00FD0E0D"/>
    <w:rsid w:val="00FD3662"/>
    <w:rsid w:val="00FD46DE"/>
    <w:rsid w:val="00FF0EEF"/>
    <w:rsid w:val="00FF42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274EE"/>
  <w15:chartTrackingRefBased/>
  <w15:docId w15:val="{C02450CF-8B67-4F77-84F6-1F3327D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78BE"/>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F0C2E"/>
    <w:pPr>
      <w:tabs>
        <w:tab w:val="center" w:pos="4536"/>
        <w:tab w:val="right" w:pos="9072"/>
      </w:tabs>
      <w:spacing w:line="240" w:lineRule="auto"/>
    </w:pPr>
  </w:style>
  <w:style w:type="character" w:customStyle="1" w:styleId="lfejChar">
    <w:name w:val="Élőfej Char"/>
    <w:basedOn w:val="Bekezdsalapbettpusa"/>
    <w:link w:val="lfej"/>
    <w:uiPriority w:val="99"/>
    <w:rsid w:val="009F0C2E"/>
  </w:style>
  <w:style w:type="paragraph" w:styleId="llb">
    <w:name w:val="footer"/>
    <w:basedOn w:val="Norml"/>
    <w:link w:val="llbChar"/>
    <w:uiPriority w:val="99"/>
    <w:unhideWhenUsed/>
    <w:rsid w:val="009F0C2E"/>
    <w:pPr>
      <w:tabs>
        <w:tab w:val="center" w:pos="4536"/>
        <w:tab w:val="right" w:pos="9072"/>
      </w:tabs>
      <w:spacing w:line="240" w:lineRule="auto"/>
    </w:pPr>
  </w:style>
  <w:style w:type="character" w:customStyle="1" w:styleId="llbChar">
    <w:name w:val="Élőláb Char"/>
    <w:basedOn w:val="Bekezdsalapbettpusa"/>
    <w:link w:val="llb"/>
    <w:uiPriority w:val="99"/>
    <w:rsid w:val="009F0C2E"/>
  </w:style>
  <w:style w:type="paragraph" w:styleId="Listaszerbekezds">
    <w:name w:val="List Paragraph"/>
    <w:aliases w:val="Welt L,Bullet List,FooterText,numbered,Paragraphe de liste1,Bulletr List Paragraph,列出段落,列出段落1,Listeafsnit1,Parágrafo da Lista1,List Paragraph2,List Paragraph21,リスト段落1,Párrafo de lista1,Listaszerű bekezdés5,List Paragraph,Bullet_1,1"/>
    <w:basedOn w:val="Norml"/>
    <w:link w:val="ListaszerbekezdsChar"/>
    <w:uiPriority w:val="34"/>
    <w:qFormat/>
    <w:rsid w:val="00607ACC"/>
    <w:pPr>
      <w:ind w:left="720"/>
      <w:contextualSpacing/>
    </w:pPr>
  </w:style>
  <w:style w:type="character" w:customStyle="1" w:styleId="ListaszerbekezdsChar">
    <w:name w:val="Listaszerű bekezdés Char"/>
    <w:aliases w:val="Welt L Char,Bullet List Char,FooterText Char,numbered Char,Paragraphe de liste1 Char,Bulletr List Paragraph Char,列出段落 Char,列出段落1 Char,Listeafsnit1 Char,Parágrafo da Lista1 Char,List Paragraph2 Char,List Paragraph21 Char,1 Char"/>
    <w:link w:val="Listaszerbekezds"/>
    <w:uiPriority w:val="34"/>
    <w:qFormat/>
    <w:rsid w:val="00405D7C"/>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485F52"/>
    <w:rPr>
      <w:sz w:val="16"/>
      <w:szCs w:val="16"/>
    </w:rPr>
  </w:style>
  <w:style w:type="paragraph" w:styleId="Jegyzetszveg">
    <w:name w:val="annotation text"/>
    <w:basedOn w:val="Norml"/>
    <w:link w:val="JegyzetszvegChar"/>
    <w:uiPriority w:val="99"/>
    <w:semiHidden/>
    <w:unhideWhenUsed/>
    <w:rsid w:val="00485F52"/>
    <w:pPr>
      <w:spacing w:line="240" w:lineRule="auto"/>
    </w:pPr>
    <w:rPr>
      <w:sz w:val="20"/>
    </w:rPr>
  </w:style>
  <w:style w:type="character" w:customStyle="1" w:styleId="JegyzetszvegChar">
    <w:name w:val="Jegyzetszöveg Char"/>
    <w:basedOn w:val="Bekezdsalapbettpusa"/>
    <w:link w:val="Jegyzetszveg"/>
    <w:uiPriority w:val="99"/>
    <w:semiHidden/>
    <w:rsid w:val="00485F5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5F52"/>
    <w:rPr>
      <w:b/>
      <w:bCs/>
    </w:rPr>
  </w:style>
  <w:style w:type="character" w:customStyle="1" w:styleId="MegjegyzstrgyaChar">
    <w:name w:val="Megjegyzés tárgya Char"/>
    <w:basedOn w:val="JegyzetszvegChar"/>
    <w:link w:val="Megjegyzstrgya"/>
    <w:uiPriority w:val="99"/>
    <w:semiHidden/>
    <w:rsid w:val="00485F52"/>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485F52"/>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5F52"/>
    <w:rPr>
      <w:rFonts w:ascii="Segoe UI" w:eastAsia="Times New Roman" w:hAnsi="Segoe UI" w:cs="Segoe UI"/>
      <w:sz w:val="18"/>
      <w:szCs w:val="18"/>
      <w:lang w:eastAsia="hu-HU"/>
    </w:rPr>
  </w:style>
  <w:style w:type="table" w:styleId="Rcsostblzat">
    <w:name w:val="Table Grid"/>
    <w:basedOn w:val="Normltblzat"/>
    <w:uiPriority w:val="59"/>
    <w:rsid w:val="00EF787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27229E"/>
    <w:pPr>
      <w:widowControl/>
      <w:adjustRightInd/>
      <w:spacing w:line="240" w:lineRule="auto"/>
      <w:jc w:val="center"/>
      <w:textAlignment w:val="auto"/>
    </w:pPr>
    <w:rPr>
      <w:b/>
      <w:bCs/>
      <w:szCs w:val="24"/>
    </w:rPr>
  </w:style>
  <w:style w:type="paragraph" w:styleId="Szvegtrzsbehzssal">
    <w:name w:val="Body Text Indent"/>
    <w:basedOn w:val="Norml"/>
    <w:link w:val="SzvegtrzsbehzssalChar"/>
    <w:uiPriority w:val="99"/>
    <w:rsid w:val="0027229E"/>
    <w:pPr>
      <w:widowControl/>
      <w:adjustRightInd/>
      <w:spacing w:after="120" w:line="240" w:lineRule="auto"/>
      <w:ind w:left="283"/>
      <w:textAlignment w:val="auto"/>
    </w:pPr>
    <w:rPr>
      <w:sz w:val="20"/>
    </w:rPr>
  </w:style>
  <w:style w:type="character" w:customStyle="1" w:styleId="SzvegtrzsbehzssalChar">
    <w:name w:val="Szövegtörzs behúzással Char"/>
    <w:basedOn w:val="Bekezdsalapbettpusa"/>
    <w:link w:val="Szvegtrzsbehzssal"/>
    <w:uiPriority w:val="99"/>
    <w:rsid w:val="0027229E"/>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5962">
      <w:bodyDiv w:val="1"/>
      <w:marLeft w:val="0"/>
      <w:marRight w:val="0"/>
      <w:marTop w:val="0"/>
      <w:marBottom w:val="0"/>
      <w:divBdr>
        <w:top w:val="none" w:sz="0" w:space="0" w:color="auto"/>
        <w:left w:val="none" w:sz="0" w:space="0" w:color="auto"/>
        <w:bottom w:val="none" w:sz="0" w:space="0" w:color="auto"/>
        <w:right w:val="none" w:sz="0" w:space="0" w:color="auto"/>
      </w:divBdr>
    </w:div>
    <w:div w:id="486362957">
      <w:bodyDiv w:val="1"/>
      <w:marLeft w:val="0"/>
      <w:marRight w:val="0"/>
      <w:marTop w:val="0"/>
      <w:marBottom w:val="0"/>
      <w:divBdr>
        <w:top w:val="none" w:sz="0" w:space="0" w:color="auto"/>
        <w:left w:val="none" w:sz="0" w:space="0" w:color="auto"/>
        <w:bottom w:val="none" w:sz="0" w:space="0" w:color="auto"/>
        <w:right w:val="none" w:sz="0" w:space="0" w:color="auto"/>
      </w:divBdr>
    </w:div>
    <w:div w:id="519928051">
      <w:bodyDiv w:val="1"/>
      <w:marLeft w:val="0"/>
      <w:marRight w:val="0"/>
      <w:marTop w:val="0"/>
      <w:marBottom w:val="0"/>
      <w:divBdr>
        <w:top w:val="none" w:sz="0" w:space="0" w:color="auto"/>
        <w:left w:val="none" w:sz="0" w:space="0" w:color="auto"/>
        <w:bottom w:val="none" w:sz="0" w:space="0" w:color="auto"/>
        <w:right w:val="none" w:sz="0" w:space="0" w:color="auto"/>
      </w:divBdr>
    </w:div>
    <w:div w:id="838273989">
      <w:bodyDiv w:val="1"/>
      <w:marLeft w:val="0"/>
      <w:marRight w:val="0"/>
      <w:marTop w:val="0"/>
      <w:marBottom w:val="0"/>
      <w:divBdr>
        <w:top w:val="none" w:sz="0" w:space="0" w:color="auto"/>
        <w:left w:val="none" w:sz="0" w:space="0" w:color="auto"/>
        <w:bottom w:val="none" w:sz="0" w:space="0" w:color="auto"/>
        <w:right w:val="none" w:sz="0" w:space="0" w:color="auto"/>
      </w:divBdr>
    </w:div>
    <w:div w:id="872495037">
      <w:bodyDiv w:val="1"/>
      <w:marLeft w:val="0"/>
      <w:marRight w:val="0"/>
      <w:marTop w:val="0"/>
      <w:marBottom w:val="0"/>
      <w:divBdr>
        <w:top w:val="none" w:sz="0" w:space="0" w:color="auto"/>
        <w:left w:val="none" w:sz="0" w:space="0" w:color="auto"/>
        <w:bottom w:val="none" w:sz="0" w:space="0" w:color="auto"/>
        <w:right w:val="none" w:sz="0" w:space="0" w:color="auto"/>
      </w:divBdr>
    </w:div>
    <w:div w:id="981347879">
      <w:bodyDiv w:val="1"/>
      <w:marLeft w:val="0"/>
      <w:marRight w:val="0"/>
      <w:marTop w:val="0"/>
      <w:marBottom w:val="0"/>
      <w:divBdr>
        <w:top w:val="none" w:sz="0" w:space="0" w:color="auto"/>
        <w:left w:val="none" w:sz="0" w:space="0" w:color="auto"/>
        <w:bottom w:val="none" w:sz="0" w:space="0" w:color="auto"/>
        <w:right w:val="none" w:sz="0" w:space="0" w:color="auto"/>
      </w:divBdr>
    </w:div>
    <w:div w:id="982075499">
      <w:bodyDiv w:val="1"/>
      <w:marLeft w:val="0"/>
      <w:marRight w:val="0"/>
      <w:marTop w:val="0"/>
      <w:marBottom w:val="0"/>
      <w:divBdr>
        <w:top w:val="none" w:sz="0" w:space="0" w:color="auto"/>
        <w:left w:val="none" w:sz="0" w:space="0" w:color="auto"/>
        <w:bottom w:val="none" w:sz="0" w:space="0" w:color="auto"/>
        <w:right w:val="none" w:sz="0" w:space="0" w:color="auto"/>
      </w:divBdr>
    </w:div>
    <w:div w:id="983269374">
      <w:bodyDiv w:val="1"/>
      <w:marLeft w:val="0"/>
      <w:marRight w:val="0"/>
      <w:marTop w:val="0"/>
      <w:marBottom w:val="0"/>
      <w:divBdr>
        <w:top w:val="none" w:sz="0" w:space="0" w:color="auto"/>
        <w:left w:val="none" w:sz="0" w:space="0" w:color="auto"/>
        <w:bottom w:val="none" w:sz="0" w:space="0" w:color="auto"/>
        <w:right w:val="none" w:sz="0" w:space="0" w:color="auto"/>
      </w:divBdr>
    </w:div>
    <w:div w:id="1009479195">
      <w:bodyDiv w:val="1"/>
      <w:marLeft w:val="0"/>
      <w:marRight w:val="0"/>
      <w:marTop w:val="0"/>
      <w:marBottom w:val="0"/>
      <w:divBdr>
        <w:top w:val="none" w:sz="0" w:space="0" w:color="auto"/>
        <w:left w:val="none" w:sz="0" w:space="0" w:color="auto"/>
        <w:bottom w:val="none" w:sz="0" w:space="0" w:color="auto"/>
        <w:right w:val="none" w:sz="0" w:space="0" w:color="auto"/>
      </w:divBdr>
    </w:div>
    <w:div w:id="1242135971">
      <w:bodyDiv w:val="1"/>
      <w:marLeft w:val="0"/>
      <w:marRight w:val="0"/>
      <w:marTop w:val="0"/>
      <w:marBottom w:val="0"/>
      <w:divBdr>
        <w:top w:val="none" w:sz="0" w:space="0" w:color="auto"/>
        <w:left w:val="none" w:sz="0" w:space="0" w:color="auto"/>
        <w:bottom w:val="none" w:sz="0" w:space="0" w:color="auto"/>
        <w:right w:val="none" w:sz="0" w:space="0" w:color="auto"/>
      </w:divBdr>
    </w:div>
    <w:div w:id="1247959704">
      <w:bodyDiv w:val="1"/>
      <w:marLeft w:val="0"/>
      <w:marRight w:val="0"/>
      <w:marTop w:val="0"/>
      <w:marBottom w:val="0"/>
      <w:divBdr>
        <w:top w:val="none" w:sz="0" w:space="0" w:color="auto"/>
        <w:left w:val="none" w:sz="0" w:space="0" w:color="auto"/>
        <w:bottom w:val="none" w:sz="0" w:space="0" w:color="auto"/>
        <w:right w:val="none" w:sz="0" w:space="0" w:color="auto"/>
      </w:divBdr>
    </w:div>
    <w:div w:id="1265305846">
      <w:bodyDiv w:val="1"/>
      <w:marLeft w:val="0"/>
      <w:marRight w:val="0"/>
      <w:marTop w:val="0"/>
      <w:marBottom w:val="0"/>
      <w:divBdr>
        <w:top w:val="none" w:sz="0" w:space="0" w:color="auto"/>
        <w:left w:val="none" w:sz="0" w:space="0" w:color="auto"/>
        <w:bottom w:val="none" w:sz="0" w:space="0" w:color="auto"/>
        <w:right w:val="none" w:sz="0" w:space="0" w:color="auto"/>
      </w:divBdr>
    </w:div>
    <w:div w:id="1323200206">
      <w:bodyDiv w:val="1"/>
      <w:marLeft w:val="0"/>
      <w:marRight w:val="0"/>
      <w:marTop w:val="0"/>
      <w:marBottom w:val="0"/>
      <w:divBdr>
        <w:top w:val="none" w:sz="0" w:space="0" w:color="auto"/>
        <w:left w:val="none" w:sz="0" w:space="0" w:color="auto"/>
        <w:bottom w:val="none" w:sz="0" w:space="0" w:color="auto"/>
        <w:right w:val="none" w:sz="0" w:space="0" w:color="auto"/>
      </w:divBdr>
    </w:div>
    <w:div w:id="1459179183">
      <w:bodyDiv w:val="1"/>
      <w:marLeft w:val="0"/>
      <w:marRight w:val="0"/>
      <w:marTop w:val="0"/>
      <w:marBottom w:val="0"/>
      <w:divBdr>
        <w:top w:val="none" w:sz="0" w:space="0" w:color="auto"/>
        <w:left w:val="none" w:sz="0" w:space="0" w:color="auto"/>
        <w:bottom w:val="none" w:sz="0" w:space="0" w:color="auto"/>
        <w:right w:val="none" w:sz="0" w:space="0" w:color="auto"/>
      </w:divBdr>
    </w:div>
    <w:div w:id="1470979565">
      <w:bodyDiv w:val="1"/>
      <w:marLeft w:val="0"/>
      <w:marRight w:val="0"/>
      <w:marTop w:val="0"/>
      <w:marBottom w:val="0"/>
      <w:divBdr>
        <w:top w:val="none" w:sz="0" w:space="0" w:color="auto"/>
        <w:left w:val="none" w:sz="0" w:space="0" w:color="auto"/>
        <w:bottom w:val="none" w:sz="0" w:space="0" w:color="auto"/>
        <w:right w:val="none" w:sz="0" w:space="0" w:color="auto"/>
      </w:divBdr>
    </w:div>
    <w:div w:id="1584948803">
      <w:bodyDiv w:val="1"/>
      <w:marLeft w:val="0"/>
      <w:marRight w:val="0"/>
      <w:marTop w:val="0"/>
      <w:marBottom w:val="0"/>
      <w:divBdr>
        <w:top w:val="none" w:sz="0" w:space="0" w:color="auto"/>
        <w:left w:val="none" w:sz="0" w:space="0" w:color="auto"/>
        <w:bottom w:val="none" w:sz="0" w:space="0" w:color="auto"/>
        <w:right w:val="none" w:sz="0" w:space="0" w:color="auto"/>
      </w:divBdr>
    </w:div>
    <w:div w:id="1691451093">
      <w:bodyDiv w:val="1"/>
      <w:marLeft w:val="0"/>
      <w:marRight w:val="0"/>
      <w:marTop w:val="0"/>
      <w:marBottom w:val="0"/>
      <w:divBdr>
        <w:top w:val="none" w:sz="0" w:space="0" w:color="auto"/>
        <w:left w:val="none" w:sz="0" w:space="0" w:color="auto"/>
        <w:bottom w:val="none" w:sz="0" w:space="0" w:color="auto"/>
        <w:right w:val="none" w:sz="0" w:space="0" w:color="auto"/>
      </w:divBdr>
    </w:div>
    <w:div w:id="1696422529">
      <w:bodyDiv w:val="1"/>
      <w:marLeft w:val="0"/>
      <w:marRight w:val="0"/>
      <w:marTop w:val="0"/>
      <w:marBottom w:val="0"/>
      <w:divBdr>
        <w:top w:val="none" w:sz="0" w:space="0" w:color="auto"/>
        <w:left w:val="none" w:sz="0" w:space="0" w:color="auto"/>
        <w:bottom w:val="none" w:sz="0" w:space="0" w:color="auto"/>
        <w:right w:val="none" w:sz="0" w:space="0" w:color="auto"/>
      </w:divBdr>
    </w:div>
    <w:div w:id="1781143528">
      <w:bodyDiv w:val="1"/>
      <w:marLeft w:val="0"/>
      <w:marRight w:val="0"/>
      <w:marTop w:val="0"/>
      <w:marBottom w:val="0"/>
      <w:divBdr>
        <w:top w:val="none" w:sz="0" w:space="0" w:color="auto"/>
        <w:left w:val="none" w:sz="0" w:space="0" w:color="auto"/>
        <w:bottom w:val="none" w:sz="0" w:space="0" w:color="auto"/>
        <w:right w:val="none" w:sz="0" w:space="0" w:color="auto"/>
      </w:divBdr>
    </w:div>
    <w:div w:id="1856843620">
      <w:bodyDiv w:val="1"/>
      <w:marLeft w:val="0"/>
      <w:marRight w:val="0"/>
      <w:marTop w:val="0"/>
      <w:marBottom w:val="0"/>
      <w:divBdr>
        <w:top w:val="none" w:sz="0" w:space="0" w:color="auto"/>
        <w:left w:val="none" w:sz="0" w:space="0" w:color="auto"/>
        <w:bottom w:val="none" w:sz="0" w:space="0" w:color="auto"/>
        <w:right w:val="none" w:sz="0" w:space="0" w:color="auto"/>
      </w:divBdr>
    </w:div>
    <w:div w:id="1892230354">
      <w:bodyDiv w:val="1"/>
      <w:marLeft w:val="0"/>
      <w:marRight w:val="0"/>
      <w:marTop w:val="0"/>
      <w:marBottom w:val="0"/>
      <w:divBdr>
        <w:top w:val="none" w:sz="0" w:space="0" w:color="auto"/>
        <w:left w:val="none" w:sz="0" w:space="0" w:color="auto"/>
        <w:bottom w:val="none" w:sz="0" w:space="0" w:color="auto"/>
        <w:right w:val="none" w:sz="0" w:space="0" w:color="auto"/>
      </w:divBdr>
    </w:div>
    <w:div w:id="1972127489">
      <w:bodyDiv w:val="1"/>
      <w:marLeft w:val="0"/>
      <w:marRight w:val="0"/>
      <w:marTop w:val="0"/>
      <w:marBottom w:val="0"/>
      <w:divBdr>
        <w:top w:val="none" w:sz="0" w:space="0" w:color="auto"/>
        <w:left w:val="none" w:sz="0" w:space="0" w:color="auto"/>
        <w:bottom w:val="none" w:sz="0" w:space="0" w:color="auto"/>
        <w:right w:val="none" w:sz="0" w:space="0" w:color="auto"/>
      </w:divBdr>
    </w:div>
    <w:div w:id="1990866411">
      <w:bodyDiv w:val="1"/>
      <w:marLeft w:val="0"/>
      <w:marRight w:val="0"/>
      <w:marTop w:val="0"/>
      <w:marBottom w:val="0"/>
      <w:divBdr>
        <w:top w:val="none" w:sz="0" w:space="0" w:color="auto"/>
        <w:left w:val="none" w:sz="0" w:space="0" w:color="auto"/>
        <w:bottom w:val="none" w:sz="0" w:space="0" w:color="auto"/>
        <w:right w:val="none" w:sz="0" w:space="0" w:color="auto"/>
      </w:divBdr>
    </w:div>
    <w:div w:id="1998880432">
      <w:bodyDiv w:val="1"/>
      <w:marLeft w:val="0"/>
      <w:marRight w:val="0"/>
      <w:marTop w:val="0"/>
      <w:marBottom w:val="0"/>
      <w:divBdr>
        <w:top w:val="none" w:sz="0" w:space="0" w:color="auto"/>
        <w:left w:val="none" w:sz="0" w:space="0" w:color="auto"/>
        <w:bottom w:val="none" w:sz="0" w:space="0" w:color="auto"/>
        <w:right w:val="none" w:sz="0" w:space="0" w:color="auto"/>
      </w:divBdr>
    </w:div>
    <w:div w:id="2027781209">
      <w:bodyDiv w:val="1"/>
      <w:marLeft w:val="0"/>
      <w:marRight w:val="0"/>
      <w:marTop w:val="0"/>
      <w:marBottom w:val="0"/>
      <w:divBdr>
        <w:top w:val="none" w:sz="0" w:space="0" w:color="auto"/>
        <w:left w:val="none" w:sz="0" w:space="0" w:color="auto"/>
        <w:bottom w:val="none" w:sz="0" w:space="0" w:color="auto"/>
        <w:right w:val="none" w:sz="0" w:space="0" w:color="auto"/>
      </w:divBdr>
    </w:div>
    <w:div w:id="2040741007">
      <w:bodyDiv w:val="1"/>
      <w:marLeft w:val="0"/>
      <w:marRight w:val="0"/>
      <w:marTop w:val="0"/>
      <w:marBottom w:val="0"/>
      <w:divBdr>
        <w:top w:val="none" w:sz="0" w:space="0" w:color="auto"/>
        <w:left w:val="none" w:sz="0" w:space="0" w:color="auto"/>
        <w:bottom w:val="none" w:sz="0" w:space="0" w:color="auto"/>
        <w:right w:val="none" w:sz="0" w:space="0" w:color="auto"/>
      </w:divBdr>
    </w:div>
    <w:div w:id="2079747753">
      <w:bodyDiv w:val="1"/>
      <w:marLeft w:val="0"/>
      <w:marRight w:val="0"/>
      <w:marTop w:val="0"/>
      <w:marBottom w:val="0"/>
      <w:divBdr>
        <w:top w:val="none" w:sz="0" w:space="0" w:color="auto"/>
        <w:left w:val="none" w:sz="0" w:space="0" w:color="auto"/>
        <w:bottom w:val="none" w:sz="0" w:space="0" w:color="auto"/>
        <w:right w:val="none" w:sz="0" w:space="0" w:color="auto"/>
      </w:divBdr>
    </w:div>
    <w:div w:id="20826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7EEB-279E-4163-92D3-A909E0DF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5947</Words>
  <Characters>41036</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Jurcsisin Tamás</dc:creator>
  <cp:keywords/>
  <dc:description/>
  <cp:lastModifiedBy>HZ</cp:lastModifiedBy>
  <cp:revision>3</cp:revision>
  <cp:lastPrinted>2022-01-31T12:37:00Z</cp:lastPrinted>
  <dcterms:created xsi:type="dcterms:W3CDTF">2022-02-02T11:17:00Z</dcterms:created>
  <dcterms:modified xsi:type="dcterms:W3CDTF">2022-02-02T11:26:00Z</dcterms:modified>
</cp:coreProperties>
</file>