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C3E" w14:textId="342CC101" w:rsidR="00A450BB" w:rsidRPr="00EF6A0A" w:rsidRDefault="00A450BB" w:rsidP="00C05A7A">
      <w:pPr>
        <w:rPr>
          <w:sz w:val="22"/>
          <w:szCs w:val="22"/>
        </w:rPr>
      </w:pPr>
    </w:p>
    <w:p w14:paraId="1A197A95" w14:textId="77777777" w:rsidR="00A00DF6" w:rsidRDefault="00A00DF6" w:rsidP="00A00DF6">
      <w:pPr>
        <w:shd w:val="clear" w:color="auto" w:fill="FFFFFF"/>
        <w:spacing w:after="225"/>
        <w:jc w:val="center"/>
        <w:rPr>
          <w:rFonts w:eastAsia="Times New Roman" w:cstheme="minorHAnsi"/>
          <w:b/>
          <w:bCs/>
          <w:kern w:val="36"/>
          <w:sz w:val="22"/>
          <w:szCs w:val="22"/>
          <w:lang w:eastAsia="hu-HU"/>
        </w:rPr>
      </w:pPr>
      <w:r>
        <w:rPr>
          <w:rFonts w:eastAsia="Times New Roman" w:cstheme="minorHAnsi"/>
          <w:b/>
          <w:bCs/>
          <w:kern w:val="36"/>
          <w:sz w:val="22"/>
          <w:szCs w:val="22"/>
          <w:lang w:eastAsia="hu-HU"/>
        </w:rPr>
        <w:t>PÁLYÁZAT</w:t>
      </w:r>
    </w:p>
    <w:p w14:paraId="5E8066A4" w14:textId="77777777" w:rsidR="00A00DF6" w:rsidRDefault="00A00DF6" w:rsidP="00A00DF6">
      <w:pPr>
        <w:shd w:val="clear" w:color="auto" w:fill="FFFFFF"/>
        <w:spacing w:after="225"/>
        <w:jc w:val="center"/>
        <w:rPr>
          <w:rFonts w:eastAsia="Times New Roman" w:cstheme="minorHAnsi"/>
          <w:b/>
          <w:bCs/>
          <w:kern w:val="36"/>
          <w:sz w:val="22"/>
          <w:szCs w:val="22"/>
          <w:lang w:eastAsia="hu-HU"/>
        </w:rPr>
      </w:pPr>
      <w:r>
        <w:rPr>
          <w:rFonts w:eastAsia="Times New Roman" w:cstheme="minorHAnsi"/>
          <w:b/>
          <w:bCs/>
          <w:kern w:val="36"/>
          <w:sz w:val="22"/>
          <w:szCs w:val="22"/>
          <w:lang w:eastAsia="hu-HU"/>
        </w:rPr>
        <w:t>„</w:t>
      </w:r>
      <w:r w:rsidRPr="00EF6A0A">
        <w:rPr>
          <w:rFonts w:eastAsia="Times New Roman" w:cstheme="minorHAnsi"/>
          <w:b/>
          <w:bCs/>
          <w:kern w:val="36"/>
          <w:sz w:val="22"/>
          <w:szCs w:val="22"/>
          <w:lang w:eastAsia="hu-HU"/>
        </w:rPr>
        <w:t>5 éves a Digitális Jólét Program</w:t>
      </w:r>
      <w:r>
        <w:rPr>
          <w:rFonts w:eastAsia="Times New Roman" w:cstheme="minorHAnsi"/>
          <w:b/>
          <w:bCs/>
          <w:kern w:val="36"/>
          <w:sz w:val="22"/>
          <w:szCs w:val="22"/>
          <w:lang w:eastAsia="hu-HU"/>
        </w:rPr>
        <w:t>”</w:t>
      </w:r>
    </w:p>
    <w:p w14:paraId="7EEE8A79" w14:textId="77777777" w:rsidR="00A00DF6" w:rsidRPr="0074269C" w:rsidRDefault="00A00DF6" w:rsidP="00A00DF6">
      <w:pPr>
        <w:shd w:val="clear" w:color="auto" w:fill="FFFFFF"/>
        <w:jc w:val="center"/>
        <w:rPr>
          <w:rFonts w:eastAsia="Times New Roman" w:cstheme="minorHAnsi"/>
          <w:kern w:val="36"/>
          <w:sz w:val="22"/>
          <w:szCs w:val="22"/>
          <w:lang w:eastAsia="hu-HU"/>
        </w:rPr>
      </w:pPr>
      <w:r w:rsidRPr="0074269C">
        <w:rPr>
          <w:rFonts w:eastAsia="Times New Roman" w:cstheme="minorHAnsi"/>
          <w:kern w:val="36"/>
          <w:sz w:val="22"/>
          <w:szCs w:val="22"/>
          <w:lang w:eastAsia="hu-HU"/>
        </w:rPr>
        <w:t>témában kisplasztika alkotá</w:t>
      </w:r>
      <w:r>
        <w:rPr>
          <w:rFonts w:eastAsia="Times New Roman" w:cstheme="minorHAnsi"/>
          <w:kern w:val="36"/>
          <w:sz w:val="22"/>
          <w:szCs w:val="22"/>
          <w:lang w:eastAsia="hu-HU"/>
        </w:rPr>
        <w:t>sa</w:t>
      </w:r>
    </w:p>
    <w:p w14:paraId="20434F8D" w14:textId="77777777" w:rsidR="00A00DF6" w:rsidRPr="00CA7B5C" w:rsidRDefault="00A00DF6" w:rsidP="00A00DF6">
      <w:pPr>
        <w:shd w:val="clear" w:color="auto" w:fill="FFFFFF"/>
        <w:jc w:val="center"/>
        <w:rPr>
          <w:rFonts w:eastAsia="Times New Roman" w:cstheme="minorHAnsi"/>
          <w:sz w:val="22"/>
          <w:szCs w:val="22"/>
          <w:lang w:eastAsia="hu-HU"/>
        </w:rPr>
      </w:pPr>
    </w:p>
    <w:p w14:paraId="514F96FC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 xml:space="preserve">A </w:t>
      </w:r>
      <w:r>
        <w:rPr>
          <w:rFonts w:eastAsia="Times New Roman" w:cstheme="minorHAnsi"/>
          <w:sz w:val="22"/>
          <w:szCs w:val="22"/>
          <w:lang w:eastAsia="hu-HU"/>
        </w:rPr>
        <w:t xml:space="preserve">DJN Kft. által koordinált </w:t>
      </w:r>
      <w:hyperlink r:id="rId8" w:history="1">
        <w:r w:rsidRPr="00FC4ABA">
          <w:rPr>
            <w:rStyle w:val="Hiperhivatkozs"/>
            <w:rFonts w:eastAsia="Times New Roman" w:cstheme="minorHAnsi"/>
            <w:b/>
            <w:bCs/>
            <w:sz w:val="22"/>
            <w:szCs w:val="22"/>
            <w:lang w:eastAsia="hu-HU"/>
          </w:rPr>
          <w:t>Digitális Jólét Program</w:t>
        </w:r>
      </w:hyperlink>
      <w:r w:rsidRPr="00EF6A0A">
        <w:rPr>
          <w:rFonts w:eastAsia="Times New Roman" w:cstheme="minorHAnsi"/>
          <w:sz w:val="22"/>
          <w:szCs w:val="22"/>
          <w:lang w:eastAsia="hu-HU"/>
        </w:rPr>
        <w:t xml:space="preserve"> (</w:t>
      </w:r>
      <w:r>
        <w:rPr>
          <w:rFonts w:eastAsia="Times New Roman" w:cstheme="minorHAnsi"/>
          <w:sz w:val="22"/>
          <w:szCs w:val="22"/>
          <w:lang w:eastAsia="hu-HU"/>
        </w:rPr>
        <w:t xml:space="preserve">továbbiakban: 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DJP) </w:t>
      </w:r>
      <w:r>
        <w:rPr>
          <w:rFonts w:eastAsia="Times New Roman" w:cstheme="minorHAnsi"/>
          <w:sz w:val="22"/>
          <w:szCs w:val="22"/>
          <w:lang w:eastAsia="hu-HU"/>
        </w:rPr>
        <w:t xml:space="preserve">bruttó 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300.000 forint </w:t>
      </w:r>
      <w:r>
        <w:rPr>
          <w:rFonts w:eastAsia="Times New Roman" w:cstheme="minorHAnsi"/>
          <w:sz w:val="22"/>
          <w:szCs w:val="22"/>
          <w:lang w:eastAsia="hu-HU"/>
        </w:rPr>
        <w:t>össz</w:t>
      </w:r>
      <w:r w:rsidRPr="00EF6A0A">
        <w:rPr>
          <w:rFonts w:eastAsia="Times New Roman" w:cstheme="minorHAnsi"/>
          <w:sz w:val="22"/>
          <w:szCs w:val="22"/>
          <w:lang w:eastAsia="hu-HU"/>
        </w:rPr>
        <w:t>díjazású kisplasztika pályázatot hirdet a Magyar Képzőművészeti Egyetem jelenlegi és volt hallgatói részére.</w:t>
      </w:r>
    </w:p>
    <w:p w14:paraId="75601550" w14:textId="77777777" w:rsidR="00A00DF6" w:rsidRPr="0074269C" w:rsidRDefault="00A00DF6" w:rsidP="00A00DF6">
      <w:pPr>
        <w:pStyle w:val="Listaszerbekezds"/>
        <w:numPr>
          <w:ilvl w:val="0"/>
          <w:numId w:val="12"/>
        </w:num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>A pályázat témája:</w:t>
      </w:r>
      <w:r w:rsidRPr="0074269C">
        <w:rPr>
          <w:rFonts w:eastAsia="Times New Roman" w:cstheme="minorHAnsi"/>
          <w:sz w:val="22"/>
          <w:szCs w:val="22"/>
          <w:lang w:eastAsia="hu-HU"/>
        </w:rPr>
        <w:t xml:space="preserve"> Az 5 éves DJP fennállására készülő nonfiguratív vagy figuratív, beltéri kisplasztika készítése. Maximum 20 cm méretű alkotások terveit várjuk szabad technika</w:t>
      </w:r>
      <w:r>
        <w:rPr>
          <w:rFonts w:eastAsia="Times New Roman" w:cstheme="minorHAnsi"/>
          <w:sz w:val="22"/>
          <w:szCs w:val="22"/>
          <w:lang w:eastAsia="hu-HU"/>
        </w:rPr>
        <w:t>- és anyag</w:t>
      </w:r>
      <w:r w:rsidRPr="0074269C">
        <w:rPr>
          <w:rFonts w:eastAsia="Times New Roman" w:cstheme="minorHAnsi"/>
          <w:sz w:val="22"/>
          <w:szCs w:val="22"/>
          <w:lang w:eastAsia="hu-HU"/>
        </w:rPr>
        <w:t xml:space="preserve">választással. A kisplasztikát a DJP munkájában legalább öt éve résztvevő szakemberek kapják munkájuk elismeréséül. </w:t>
      </w:r>
    </w:p>
    <w:p w14:paraId="021EA11E" w14:textId="77777777" w:rsidR="00A00DF6" w:rsidRDefault="00A00DF6" w:rsidP="00A00DF6">
      <w:pPr>
        <w:shd w:val="clear" w:color="auto" w:fill="FFFFFF"/>
        <w:spacing w:after="225"/>
        <w:ind w:left="360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 xml:space="preserve">A műalkotás talapzatán vagy a művész által kialakított felületen az alábbi feliratnak kell helyet biztosítani: </w:t>
      </w:r>
      <w:r w:rsidRPr="0074269C">
        <w:rPr>
          <w:rFonts w:eastAsia="Times New Roman" w:cstheme="minorHAnsi"/>
          <w:i/>
          <w:iCs/>
          <w:sz w:val="22"/>
          <w:szCs w:val="22"/>
          <w:lang w:eastAsia="hu-HU"/>
        </w:rPr>
        <w:t>DJP 5</w:t>
      </w:r>
    </w:p>
    <w:p w14:paraId="6C17A388" w14:textId="77777777" w:rsidR="00A00DF6" w:rsidRDefault="00A00DF6" w:rsidP="00A00DF6">
      <w:pPr>
        <w:shd w:val="clear" w:color="auto" w:fill="FFFFFF"/>
        <w:spacing w:after="225"/>
        <w:ind w:left="360"/>
        <w:jc w:val="both"/>
        <w:rPr>
          <w:rFonts w:eastAsia="Times New Roman" w:cstheme="minorHAnsi"/>
          <w:sz w:val="22"/>
          <w:szCs w:val="22"/>
          <w:lang w:eastAsia="hu-HU"/>
        </w:rPr>
      </w:pPr>
      <w:r w:rsidRPr="000D3B48">
        <w:rPr>
          <w:rFonts w:eastAsia="Times New Roman" w:cstheme="minorHAnsi"/>
          <w:sz w:val="22"/>
          <w:szCs w:val="22"/>
          <w:lang w:eastAsia="hu-HU"/>
        </w:rPr>
        <w:t xml:space="preserve">A pályázó kizárólag új és eredeti </w:t>
      </w:r>
      <w:r>
        <w:rPr>
          <w:rFonts w:eastAsia="Times New Roman" w:cstheme="minorHAnsi"/>
          <w:sz w:val="22"/>
          <w:szCs w:val="22"/>
          <w:lang w:eastAsia="hu-HU"/>
        </w:rPr>
        <w:t>mű</w:t>
      </w:r>
      <w:r w:rsidRPr="000D3B48">
        <w:rPr>
          <w:rFonts w:eastAsia="Times New Roman" w:cstheme="minorHAnsi"/>
          <w:sz w:val="22"/>
          <w:szCs w:val="22"/>
          <w:lang w:eastAsia="hu-HU"/>
        </w:rPr>
        <w:t>alkotásá</w:t>
      </w:r>
      <w:r>
        <w:rPr>
          <w:rFonts w:eastAsia="Times New Roman" w:cstheme="minorHAnsi"/>
          <w:sz w:val="22"/>
          <w:szCs w:val="22"/>
          <w:lang w:eastAsia="hu-HU"/>
        </w:rPr>
        <w:t>nak tervével</w:t>
      </w:r>
      <w:r w:rsidRPr="000D3B48">
        <w:rPr>
          <w:rFonts w:eastAsia="Times New Roman" w:cstheme="minorHAnsi"/>
          <w:sz w:val="22"/>
          <w:szCs w:val="22"/>
          <w:lang w:eastAsia="hu-HU"/>
        </w:rPr>
        <w:t xml:space="preserve"> pályázhat.</w:t>
      </w:r>
    </w:p>
    <w:p w14:paraId="61E99BFB" w14:textId="77777777" w:rsidR="00A00DF6" w:rsidRDefault="00A00DF6" w:rsidP="00A00DF6">
      <w:pPr>
        <w:shd w:val="clear" w:color="auto" w:fill="FFFFFF"/>
        <w:spacing w:after="225"/>
        <w:ind w:left="360"/>
        <w:jc w:val="both"/>
        <w:rPr>
          <w:rFonts w:eastAsia="Times New Roman" w:cstheme="minorHAnsi"/>
          <w:sz w:val="22"/>
          <w:szCs w:val="22"/>
          <w:lang w:eastAsia="hu-HU"/>
        </w:rPr>
      </w:pPr>
      <w:r w:rsidRPr="000D3B48">
        <w:rPr>
          <w:rFonts w:eastAsia="Times New Roman" w:cstheme="minorHAnsi"/>
          <w:b/>
          <w:bCs/>
          <w:sz w:val="22"/>
          <w:szCs w:val="22"/>
          <w:lang w:eastAsia="hu-HU"/>
        </w:rPr>
        <w:t xml:space="preserve">A </w:t>
      </w:r>
      <w:proofErr w:type="spellStart"/>
      <w:r w:rsidRPr="000D3B48">
        <w:rPr>
          <w:rFonts w:eastAsia="Times New Roman" w:cstheme="minorHAnsi"/>
          <w:b/>
          <w:bCs/>
          <w:sz w:val="22"/>
          <w:szCs w:val="22"/>
          <w:lang w:eastAsia="hu-HU"/>
        </w:rPr>
        <w:t>pályázat</w:t>
      </w:r>
      <w:proofErr w:type="spellEnd"/>
      <w:r w:rsidRPr="000D3B48">
        <w:rPr>
          <w:rFonts w:eastAsia="Times New Roman" w:cstheme="minorHAnsi"/>
          <w:b/>
          <w:bCs/>
          <w:sz w:val="22"/>
          <w:szCs w:val="22"/>
          <w:lang w:eastAsia="hu-HU"/>
        </w:rPr>
        <w:t xml:space="preserve"> </w:t>
      </w:r>
      <w:proofErr w:type="spellStart"/>
      <w:r w:rsidRPr="000D3B48">
        <w:rPr>
          <w:rFonts w:eastAsia="Times New Roman" w:cstheme="minorHAnsi"/>
          <w:b/>
          <w:bCs/>
          <w:sz w:val="22"/>
          <w:szCs w:val="22"/>
          <w:lang w:eastAsia="hu-HU"/>
        </w:rPr>
        <w:t>hívószavai</w:t>
      </w:r>
      <w:proofErr w:type="spellEnd"/>
      <w:r w:rsidRPr="000D3B48">
        <w:rPr>
          <w:rFonts w:eastAsia="Times New Roman" w:cstheme="minorHAnsi"/>
          <w:b/>
          <w:bCs/>
          <w:sz w:val="22"/>
          <w:szCs w:val="22"/>
          <w:lang w:eastAsia="hu-HU"/>
        </w:rPr>
        <w:t>:</w:t>
      </w:r>
      <w:r w:rsidRPr="009B1B94">
        <w:rPr>
          <w:rFonts w:eastAsia="Times New Roman" w:cstheme="minorHAnsi"/>
          <w:sz w:val="22"/>
          <w:szCs w:val="22"/>
          <w:lang w:eastAsia="hu-HU"/>
        </w:rPr>
        <w:t xml:space="preserve"> </w:t>
      </w:r>
      <w:r>
        <w:rPr>
          <w:rFonts w:eastAsia="Times New Roman" w:cstheme="minorHAnsi"/>
          <w:sz w:val="22"/>
          <w:szCs w:val="22"/>
          <w:lang w:eastAsia="hu-HU"/>
        </w:rPr>
        <w:t>innováció, digitalizáció, sokszínűség, hálózat, digitális jövő.</w:t>
      </w:r>
    </w:p>
    <w:p w14:paraId="5A11DB9A" w14:textId="77777777" w:rsidR="00A00DF6" w:rsidRPr="0074269C" w:rsidRDefault="00A00DF6" w:rsidP="00A00DF6">
      <w:pPr>
        <w:pStyle w:val="Listaszerbekezds"/>
        <w:numPr>
          <w:ilvl w:val="0"/>
          <w:numId w:val="12"/>
        </w:numPr>
        <w:shd w:val="clear" w:color="auto" w:fill="FFFFFF"/>
        <w:spacing w:after="225"/>
        <w:jc w:val="both"/>
        <w:rPr>
          <w:rFonts w:eastAsia="Times New Roman" w:cstheme="minorHAnsi"/>
          <w:b/>
          <w:bCs/>
          <w:sz w:val="22"/>
          <w:szCs w:val="22"/>
          <w:lang w:eastAsia="hu-HU"/>
        </w:rPr>
      </w:pP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 xml:space="preserve">A </w:t>
      </w:r>
      <w:r>
        <w:rPr>
          <w:rFonts w:eastAsia="Times New Roman" w:cstheme="minorHAnsi"/>
          <w:b/>
          <w:bCs/>
          <w:sz w:val="22"/>
          <w:szCs w:val="22"/>
          <w:lang w:eastAsia="hu-HU"/>
        </w:rPr>
        <w:t>pályázat</w:t>
      </w: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  <w:lang w:eastAsia="hu-HU"/>
        </w:rPr>
        <w:t>benyújtásának módja, határideje</w:t>
      </w:r>
    </w:p>
    <w:p w14:paraId="7A22809A" w14:textId="77777777" w:rsidR="00A00DF6" w:rsidRPr="00EF6A0A" w:rsidRDefault="00A00DF6" w:rsidP="00A00DF6">
      <w:pPr>
        <w:shd w:val="clear" w:color="auto" w:fill="FFFFFF"/>
        <w:spacing w:after="225"/>
        <w:ind w:left="360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 xml:space="preserve">Egy pályázó maximum 2 művel pályázhat. A pályázatra kizárólag a Magyar Képzőművészeti Egyetem jelenlegi és volt </w:t>
      </w:r>
      <w:r>
        <w:rPr>
          <w:rFonts w:eastAsia="Times New Roman" w:cstheme="minorHAnsi"/>
          <w:sz w:val="22"/>
          <w:szCs w:val="22"/>
          <w:lang w:eastAsia="hu-HU"/>
        </w:rPr>
        <w:t xml:space="preserve">(végzett) </w:t>
      </w:r>
      <w:r w:rsidRPr="00EF6A0A">
        <w:rPr>
          <w:rFonts w:eastAsia="Times New Roman" w:cstheme="minorHAnsi"/>
          <w:sz w:val="22"/>
          <w:szCs w:val="22"/>
          <w:lang w:eastAsia="hu-HU"/>
        </w:rPr>
        <w:t>hallgatói pályázhatnak.</w:t>
      </w:r>
    </w:p>
    <w:p w14:paraId="18AC9619" w14:textId="77777777" w:rsidR="00A00DF6" w:rsidRPr="00EF6A0A" w:rsidRDefault="00A00DF6" w:rsidP="00A00DF6">
      <w:pPr>
        <w:shd w:val="clear" w:color="auto" w:fill="FFFFFF"/>
        <w:spacing w:after="225"/>
        <w:ind w:left="360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>Nevezni pontosan kitöltött</w:t>
      </w:r>
      <w:r>
        <w:rPr>
          <w:rFonts w:eastAsia="Times New Roman" w:cstheme="minorHAnsi"/>
          <w:sz w:val="22"/>
          <w:szCs w:val="22"/>
          <w:lang w:eastAsia="hu-HU"/>
        </w:rPr>
        <w:t xml:space="preserve"> és aláírt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</w:t>
      </w: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>pályázati adatlap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pal (Word dokumentum) lehetséges, melyet a </w:t>
      </w:r>
      <w:r>
        <w:rPr>
          <w:rFonts w:eastAsia="Times New Roman" w:cstheme="minorHAnsi"/>
          <w:sz w:val="22"/>
          <w:szCs w:val="22"/>
          <w:lang w:eastAsia="hu-HU"/>
        </w:rPr>
        <w:t>pályamű leadási határidejére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a </w:t>
      </w: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>tervdokumentáció</w:t>
      </w:r>
      <w:r>
        <w:rPr>
          <w:rFonts w:eastAsia="Times New Roman" w:cstheme="minorHAnsi"/>
          <w:b/>
          <w:bCs/>
          <w:sz w:val="22"/>
          <w:szCs w:val="22"/>
          <w:lang w:eastAsia="hu-HU"/>
        </w:rPr>
        <w:t>val</w:t>
      </w:r>
      <w:r>
        <w:rPr>
          <w:rFonts w:eastAsia="Times New Roman" w:cstheme="minorHAnsi"/>
          <w:sz w:val="22"/>
          <w:szCs w:val="22"/>
          <w:lang w:eastAsia="hu-HU"/>
        </w:rPr>
        <w:t xml:space="preserve"> </w:t>
      </w:r>
      <w:r w:rsidRPr="00EF6A0A">
        <w:rPr>
          <w:rFonts w:eastAsia="Times New Roman" w:cstheme="minorHAnsi"/>
          <w:sz w:val="22"/>
          <w:szCs w:val="22"/>
          <w:lang w:eastAsia="hu-HU"/>
        </w:rPr>
        <w:t>(Word dokumentum)</w:t>
      </w:r>
      <w:r>
        <w:rPr>
          <w:rFonts w:eastAsia="Times New Roman" w:cstheme="minorHAnsi"/>
          <w:sz w:val="22"/>
          <w:szCs w:val="22"/>
          <w:lang w:eastAsia="hu-HU"/>
        </w:rPr>
        <w:t xml:space="preserve"> és a tervezett alkotás </w:t>
      </w:r>
      <w:r w:rsidRPr="00114477">
        <w:rPr>
          <w:rFonts w:eastAsia="Times New Roman" w:cstheme="minorHAnsi"/>
          <w:b/>
          <w:bCs/>
          <w:sz w:val="22"/>
          <w:szCs w:val="22"/>
          <w:lang w:eastAsia="hu-HU"/>
        </w:rPr>
        <w:t>látványterv</w:t>
      </w:r>
      <w:r>
        <w:rPr>
          <w:rFonts w:eastAsia="Times New Roman" w:cstheme="minorHAnsi"/>
          <w:sz w:val="22"/>
          <w:szCs w:val="22"/>
          <w:lang w:eastAsia="hu-HU"/>
        </w:rPr>
        <w:t>ével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együtt kérünk eljuttatni e-mailben az alábbi címre: djp5@djnkft.hu</w:t>
      </w:r>
    </w:p>
    <w:p w14:paraId="30070431" w14:textId="77777777" w:rsidR="00A00DF6" w:rsidRPr="00EF6A0A" w:rsidRDefault="00A00DF6" w:rsidP="00A00DF6">
      <w:pPr>
        <w:shd w:val="clear" w:color="auto" w:fill="FFFFFF"/>
        <w:spacing w:after="225"/>
        <w:ind w:left="360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 xml:space="preserve">Az e-mail címe tartalmazza: </w:t>
      </w: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>„Kisplasztika-pályázat – DJP 5”</w:t>
      </w:r>
    </w:p>
    <w:p w14:paraId="18388DBE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b/>
          <w:bCs/>
          <w:sz w:val="22"/>
          <w:szCs w:val="22"/>
          <w:lang w:eastAsia="hu-HU"/>
        </w:rPr>
        <w:t xml:space="preserve">A </w:t>
      </w:r>
      <w:r>
        <w:rPr>
          <w:rFonts w:eastAsia="Times New Roman" w:cstheme="minorHAnsi"/>
          <w:b/>
          <w:bCs/>
          <w:sz w:val="22"/>
          <w:szCs w:val="22"/>
          <w:lang w:eastAsia="hu-HU"/>
        </w:rPr>
        <w:t>pályázatnak</w:t>
      </w:r>
      <w:r w:rsidRPr="00EF6A0A">
        <w:rPr>
          <w:rFonts w:eastAsia="Times New Roman" w:cstheme="minorHAnsi"/>
          <w:b/>
          <w:bCs/>
          <w:sz w:val="22"/>
          <w:szCs w:val="22"/>
          <w:lang w:eastAsia="hu-HU"/>
        </w:rPr>
        <w:t xml:space="preserve"> tartalmaznia kell</w:t>
      </w:r>
      <w:r>
        <w:rPr>
          <w:rFonts w:eastAsia="Times New Roman" w:cstheme="minorHAnsi"/>
          <w:b/>
          <w:bCs/>
          <w:sz w:val="22"/>
          <w:szCs w:val="22"/>
          <w:lang w:eastAsia="hu-HU"/>
        </w:rPr>
        <w:t>:</w:t>
      </w:r>
    </w:p>
    <w:p w14:paraId="4CA25F81" w14:textId="77777777" w:rsidR="00A00DF6" w:rsidRPr="00425E4E" w:rsidRDefault="00A00DF6" w:rsidP="00A00DF6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hu-HU"/>
        </w:rPr>
      </w:pPr>
      <w:r w:rsidRPr="00425E4E">
        <w:rPr>
          <w:rFonts w:eastAsia="Times New Roman" w:cstheme="minorHAnsi"/>
          <w:sz w:val="22"/>
          <w:szCs w:val="22"/>
          <w:lang w:eastAsia="hu-HU"/>
        </w:rPr>
        <w:t>a pontosan kitöltött pályázati adatlapot (a pályázó neve, életkora, pontos címe, telefonszáma, e-mail címe, egyetemi státusza/jelenlegi vagy végzett hallgató)</w:t>
      </w:r>
    </w:p>
    <w:p w14:paraId="0C36BB85" w14:textId="77777777" w:rsidR="00A00DF6" w:rsidRPr="00425E4E" w:rsidRDefault="00A00DF6" w:rsidP="00A00DF6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hu-HU"/>
        </w:rPr>
      </w:pPr>
      <w:r w:rsidRPr="00425E4E">
        <w:rPr>
          <w:rFonts w:eastAsia="Times New Roman" w:cstheme="minorHAnsi"/>
          <w:sz w:val="22"/>
          <w:szCs w:val="22"/>
          <w:lang w:eastAsia="hu-HU"/>
        </w:rPr>
        <w:t>tervdokumentációt, mely tartalmazza a műleírást (</w:t>
      </w:r>
      <w:r w:rsidRPr="00425E4E">
        <w:rPr>
          <w:sz w:val="22"/>
          <w:szCs w:val="22"/>
        </w:rPr>
        <w:t>a tervezett mű kapcsolódási pontjai</w:t>
      </w:r>
      <w:r>
        <w:rPr>
          <w:sz w:val="22"/>
          <w:szCs w:val="22"/>
        </w:rPr>
        <w:t>t</w:t>
      </w:r>
      <w:r w:rsidRPr="00425E4E">
        <w:rPr>
          <w:sz w:val="22"/>
          <w:szCs w:val="22"/>
        </w:rPr>
        <w:t xml:space="preserve"> a pályázat </w:t>
      </w:r>
      <w:proofErr w:type="spellStart"/>
      <w:r w:rsidRPr="00425E4E">
        <w:rPr>
          <w:sz w:val="22"/>
          <w:szCs w:val="22"/>
        </w:rPr>
        <w:t>hívószavaihoz</w:t>
      </w:r>
      <w:proofErr w:type="spellEnd"/>
      <w:r w:rsidRPr="00425E4E">
        <w:rPr>
          <w:sz w:val="22"/>
          <w:szCs w:val="22"/>
        </w:rPr>
        <w:t>, üzenet</w:t>
      </w:r>
      <w:r>
        <w:rPr>
          <w:sz w:val="22"/>
          <w:szCs w:val="22"/>
        </w:rPr>
        <w:t>éhez</w:t>
      </w:r>
      <w:r w:rsidRPr="00425E4E">
        <w:rPr>
          <w:sz w:val="22"/>
          <w:szCs w:val="22"/>
        </w:rPr>
        <w:t xml:space="preserve"> stb.</w:t>
      </w:r>
      <w:r w:rsidRPr="00425E4E">
        <w:rPr>
          <w:rFonts w:eastAsia="Times New Roman" w:cstheme="minorHAnsi"/>
          <w:sz w:val="22"/>
          <w:szCs w:val="22"/>
          <w:lang w:eastAsia="hu-HU"/>
        </w:rPr>
        <w:t>); látványtervet a műről, árazott költségvetést (anyag</w:t>
      </w:r>
      <w:r>
        <w:rPr>
          <w:rFonts w:eastAsia="Times New Roman" w:cstheme="minorHAnsi"/>
          <w:sz w:val="22"/>
          <w:szCs w:val="22"/>
          <w:lang w:eastAsia="hu-HU"/>
        </w:rPr>
        <w:t xml:space="preserve"> adatokkal és minőséggel,</w:t>
      </w:r>
      <w:r w:rsidRPr="00425E4E">
        <w:rPr>
          <w:rFonts w:eastAsia="Times New Roman" w:cstheme="minorHAnsi"/>
          <w:sz w:val="22"/>
          <w:szCs w:val="22"/>
          <w:lang w:eastAsia="hu-HU"/>
        </w:rPr>
        <w:t xml:space="preserve"> munkadíj</w:t>
      </w:r>
      <w:r>
        <w:rPr>
          <w:rFonts w:eastAsia="Times New Roman" w:cstheme="minorHAnsi"/>
          <w:sz w:val="22"/>
          <w:szCs w:val="22"/>
          <w:lang w:eastAsia="hu-HU"/>
        </w:rPr>
        <w:t>jal</w:t>
      </w:r>
      <w:r w:rsidRPr="00425E4E">
        <w:rPr>
          <w:rFonts w:eastAsia="Times New Roman" w:cstheme="minorHAnsi"/>
          <w:sz w:val="22"/>
          <w:szCs w:val="22"/>
          <w:lang w:eastAsia="hu-HU"/>
        </w:rPr>
        <w:t xml:space="preserve"> stb.), ütemezést </w:t>
      </w:r>
      <w:r>
        <w:rPr>
          <w:rFonts w:eastAsia="Times New Roman" w:cstheme="minorHAnsi"/>
          <w:sz w:val="22"/>
          <w:szCs w:val="22"/>
          <w:lang w:eastAsia="hu-HU"/>
        </w:rPr>
        <w:t>8</w:t>
      </w:r>
      <w:r w:rsidRPr="00425E4E">
        <w:rPr>
          <w:rFonts w:eastAsia="Times New Roman" w:cstheme="minorHAnsi"/>
          <w:sz w:val="22"/>
          <w:szCs w:val="22"/>
          <w:lang w:eastAsia="hu-HU"/>
        </w:rPr>
        <w:t xml:space="preserve"> darab kisplasztika elkészítéséhez.</w:t>
      </w:r>
    </w:p>
    <w:p w14:paraId="2AC4A71F" w14:textId="77777777" w:rsidR="00A00DF6" w:rsidRDefault="00A00DF6" w:rsidP="00A00DF6">
      <w:pPr>
        <w:shd w:val="clear" w:color="auto" w:fill="FFFFFF"/>
        <w:spacing w:after="225"/>
        <w:ind w:left="426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lastRenderedPageBreak/>
        <w:t xml:space="preserve">A fent említett </w:t>
      </w:r>
      <w:r>
        <w:rPr>
          <w:rFonts w:eastAsia="Times New Roman" w:cstheme="minorHAnsi"/>
          <w:sz w:val="22"/>
          <w:szCs w:val="22"/>
          <w:lang w:eastAsia="hu-HU"/>
        </w:rPr>
        <w:t>dokumentumok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bármelyikének hiánya</w:t>
      </w:r>
      <w:r>
        <w:rPr>
          <w:rFonts w:eastAsia="Times New Roman" w:cstheme="minorHAnsi"/>
          <w:sz w:val="22"/>
          <w:szCs w:val="22"/>
          <w:lang w:eastAsia="hu-HU"/>
        </w:rPr>
        <w:t xml:space="preserve"> esetén, vagy amennyiben azok nem az előírásoknak megfelelő tartalommal kerülnek benyújtásra egyszeri hiánypótlásra van lehetőség, annak hiánya az alkotó és pályázatának a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versenyből való kizárását vonja maga után!</w:t>
      </w:r>
    </w:p>
    <w:p w14:paraId="554C26E1" w14:textId="77777777" w:rsidR="00A00DF6" w:rsidRPr="0015308C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b/>
          <w:bCs/>
          <w:sz w:val="22"/>
          <w:szCs w:val="22"/>
          <w:lang w:eastAsia="hu-HU"/>
        </w:rPr>
      </w:pP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>A pályázat leadási határideje: 2021. február 22. 24:00 óra</w:t>
      </w:r>
    </w:p>
    <w:p w14:paraId="657C5EAD" w14:textId="77777777" w:rsidR="00A00DF6" w:rsidRPr="0074269C" w:rsidRDefault="00A00DF6" w:rsidP="00A00DF6">
      <w:pPr>
        <w:pStyle w:val="Listaszerbekezds"/>
        <w:numPr>
          <w:ilvl w:val="0"/>
          <w:numId w:val="12"/>
        </w:numPr>
        <w:shd w:val="clear" w:color="auto" w:fill="FFFFFF"/>
        <w:spacing w:after="225"/>
        <w:jc w:val="both"/>
        <w:rPr>
          <w:rFonts w:eastAsia="Times New Roman" w:cstheme="minorHAnsi"/>
          <w:b/>
          <w:bCs/>
          <w:sz w:val="22"/>
          <w:szCs w:val="22"/>
          <w:lang w:eastAsia="hu-HU"/>
        </w:rPr>
      </w:pP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>A pályaművek bírálata, a nyertes pályamű kiválasztása</w:t>
      </w:r>
    </w:p>
    <w:p w14:paraId="6F4903FD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74269C">
        <w:rPr>
          <w:rFonts w:eastAsia="Times New Roman" w:cstheme="minorHAnsi"/>
          <w:sz w:val="22"/>
          <w:szCs w:val="22"/>
          <w:lang w:eastAsia="hu-HU"/>
        </w:rPr>
        <w:t>A beérkezett alkotásokat szakértő zsűri bírálja el.</w:t>
      </w:r>
      <w:r>
        <w:rPr>
          <w:rFonts w:eastAsia="Times New Roman" w:cstheme="minorHAnsi"/>
          <w:sz w:val="22"/>
          <w:szCs w:val="22"/>
          <w:lang w:eastAsia="hu-HU"/>
        </w:rPr>
        <w:t xml:space="preserve"> </w:t>
      </w:r>
      <w:r w:rsidRPr="00EF6A0A">
        <w:rPr>
          <w:rFonts w:eastAsia="Times New Roman" w:cstheme="minorHAnsi"/>
          <w:sz w:val="22"/>
          <w:szCs w:val="22"/>
          <w:lang w:eastAsia="hu-HU"/>
        </w:rPr>
        <w:t>Az elbírálás során szempont a Pályázó által tervezett szobor művészi színvonala; a kisplasztika kivitelezhetősége; a költségvetés megalapozottsága; előnyben részesülnek azok az alkotások, amelyek legjobban kifejezik és a szemlélő számára átadják a Digitális Jólét Programhoz kapcsolható szakmai tevékenységet.</w:t>
      </w:r>
    </w:p>
    <w:p w14:paraId="5F2AE563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 xml:space="preserve">A szakértő zsűri javaslata alapján a Kiíró a pályázati eljárás eredménytelenné nyilvánításának jogát fenntartja. </w:t>
      </w:r>
    </w:p>
    <w:p w14:paraId="0BAEF723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>Kizáró ok a beküldési határidő túllépése, illetve a feltételeknek nem megfelelő pályamű tervének beküldése.</w:t>
      </w:r>
    </w:p>
    <w:p w14:paraId="524BA9F8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>A felhasználási jog engedélyezése nem érinti a Pályázó pályaművéhez, mint műalkotáshoz kapcsolódó személyhez fűződő jogait</w:t>
      </w:r>
      <w:r>
        <w:rPr>
          <w:rFonts w:eastAsia="Times New Roman" w:cstheme="minorHAnsi"/>
          <w:sz w:val="22"/>
          <w:szCs w:val="22"/>
          <w:lang w:eastAsia="hu-HU"/>
        </w:rPr>
        <w:t xml:space="preserve">, </w:t>
      </w:r>
      <w:r w:rsidRPr="003C462E">
        <w:rPr>
          <w:rFonts w:eastAsia="Times New Roman" w:cstheme="minorHAnsi"/>
          <w:sz w:val="22"/>
          <w:szCs w:val="22"/>
          <w:lang w:eastAsia="hu-HU"/>
        </w:rPr>
        <w:t>azonban a nyertes pályaműhöz, mint műalkotáshoz fűződő valamennyi vagyoni jogot a kiíró DJN Kft. szerzi meg</w:t>
      </w:r>
      <w:r>
        <w:rPr>
          <w:rFonts w:eastAsia="Times New Roman" w:cstheme="minorHAnsi"/>
          <w:sz w:val="22"/>
          <w:szCs w:val="22"/>
          <w:lang w:eastAsia="hu-HU"/>
        </w:rPr>
        <w:t>.</w:t>
      </w:r>
    </w:p>
    <w:p w14:paraId="3BC46809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b/>
          <w:bCs/>
          <w:sz w:val="22"/>
          <w:szCs w:val="22"/>
          <w:lang w:eastAsia="hu-HU"/>
        </w:rPr>
        <w:t xml:space="preserve">A pályázat díjazása: </w:t>
      </w:r>
      <w:r w:rsidRPr="00EF6A0A">
        <w:rPr>
          <w:rFonts w:eastAsia="Times New Roman" w:cstheme="minorHAnsi"/>
          <w:sz w:val="22"/>
          <w:szCs w:val="22"/>
          <w:lang w:eastAsia="hu-HU"/>
        </w:rPr>
        <w:t>A kiválasztott</w:t>
      </w:r>
      <w:r>
        <w:rPr>
          <w:rFonts w:eastAsia="Times New Roman" w:cstheme="minorHAnsi"/>
          <w:sz w:val="22"/>
          <w:szCs w:val="22"/>
          <w:lang w:eastAsia="hu-HU"/>
        </w:rPr>
        <w:t>, nyertes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</w:t>
      </w:r>
      <w:r>
        <w:rPr>
          <w:rFonts w:eastAsia="Times New Roman" w:cstheme="minorHAnsi"/>
          <w:sz w:val="22"/>
          <w:szCs w:val="22"/>
          <w:lang w:eastAsia="hu-HU"/>
        </w:rPr>
        <w:t>pályamű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</w:t>
      </w:r>
      <w:r w:rsidRPr="00EF6A0A">
        <w:rPr>
          <w:rFonts w:eastAsia="Times New Roman" w:cstheme="minorHAnsi"/>
          <w:b/>
          <w:bCs/>
          <w:sz w:val="22"/>
          <w:szCs w:val="22"/>
          <w:lang w:eastAsia="hu-HU"/>
        </w:rPr>
        <w:t>300.000 Ft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értékű díjban részesül és a kisplasztika </w:t>
      </w:r>
      <w:r w:rsidRPr="00CA2295">
        <w:rPr>
          <w:rFonts w:eastAsia="Times New Roman" w:cstheme="minorHAnsi"/>
          <w:sz w:val="22"/>
          <w:szCs w:val="22"/>
          <w:lang w:eastAsia="hu-HU"/>
        </w:rPr>
        <w:t>meghatározott mennyiségben történő kivitelezésére a nyertes pályázó Kiíró döntése és a Felek megállapodása alapján adott esetben köteles</w:t>
      </w:r>
      <w:r w:rsidRPr="004D2AD4">
        <w:rPr>
          <w:rFonts w:eastAsia="Times New Roman" w:cstheme="minorHAnsi"/>
          <w:i/>
          <w:iCs/>
          <w:sz w:val="22"/>
          <w:szCs w:val="22"/>
          <w:lang w:eastAsia="hu-HU"/>
        </w:rPr>
        <w:t>.</w:t>
      </w:r>
      <w:r>
        <w:rPr>
          <w:rFonts w:eastAsia="Times New Roman" w:cstheme="minorHAnsi"/>
          <w:sz w:val="22"/>
          <w:szCs w:val="22"/>
          <w:lang w:eastAsia="hu-HU"/>
        </w:rPr>
        <w:t xml:space="preserve"> </w:t>
      </w:r>
    </w:p>
    <w:p w14:paraId="78D7EC0B" w14:textId="77777777" w:rsidR="00A00DF6" w:rsidRDefault="00A00DF6" w:rsidP="00A00DF6">
      <w:p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EF6A0A">
        <w:rPr>
          <w:rFonts w:eastAsia="Times New Roman" w:cstheme="minorHAnsi"/>
          <w:sz w:val="22"/>
          <w:szCs w:val="22"/>
          <w:lang w:eastAsia="hu-HU"/>
        </w:rPr>
        <w:t>A</w:t>
      </w:r>
      <w:r>
        <w:rPr>
          <w:rFonts w:eastAsia="Times New Roman" w:cstheme="minorHAnsi"/>
          <w:sz w:val="22"/>
          <w:szCs w:val="22"/>
          <w:lang w:eastAsia="hu-HU"/>
        </w:rPr>
        <w:t xml:space="preserve">z eredményhirdetésre tervezetten </w:t>
      </w:r>
      <w:r w:rsidRPr="00EF6A0A">
        <w:rPr>
          <w:rFonts w:eastAsia="Times New Roman" w:cstheme="minorHAnsi"/>
          <w:sz w:val="22"/>
          <w:szCs w:val="22"/>
          <w:lang w:eastAsia="hu-HU"/>
        </w:rPr>
        <w:t>2021</w:t>
      </w:r>
      <w:r>
        <w:rPr>
          <w:rFonts w:eastAsia="Times New Roman" w:cstheme="minorHAnsi"/>
          <w:sz w:val="22"/>
          <w:szCs w:val="22"/>
          <w:lang w:eastAsia="hu-HU"/>
        </w:rPr>
        <w:t>.</w:t>
      </w:r>
      <w:r w:rsidRPr="00EF6A0A">
        <w:rPr>
          <w:rFonts w:eastAsia="Times New Roman" w:cstheme="minorHAnsi"/>
          <w:sz w:val="22"/>
          <w:szCs w:val="22"/>
          <w:lang w:eastAsia="hu-HU"/>
        </w:rPr>
        <w:t xml:space="preserve"> márciusában kerül sor.</w:t>
      </w:r>
    </w:p>
    <w:p w14:paraId="0E876CD7" w14:textId="77777777" w:rsidR="00A00DF6" w:rsidRPr="0074269C" w:rsidRDefault="00A00DF6" w:rsidP="00A00DF6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iCs/>
          <w:sz w:val="22"/>
          <w:szCs w:val="22"/>
          <w:lang w:eastAsia="hu-HU"/>
        </w:rPr>
      </w:pPr>
      <w:r w:rsidRPr="0074269C">
        <w:rPr>
          <w:rFonts w:eastAsia="Times New Roman" w:cstheme="minorHAnsi"/>
          <w:b/>
          <w:bCs/>
          <w:i/>
          <w:iCs/>
          <w:sz w:val="22"/>
          <w:szCs w:val="22"/>
          <w:lang w:eastAsia="hu-HU"/>
        </w:rPr>
        <w:t>Letölthető dokumentumok:</w:t>
      </w:r>
    </w:p>
    <w:p w14:paraId="7C673DE8" w14:textId="6E9A66CF" w:rsidR="00A00DF6" w:rsidRPr="002E7E97" w:rsidRDefault="008E65A3" w:rsidP="00A00DF6">
      <w:pPr>
        <w:shd w:val="clear" w:color="auto" w:fill="FFFFFF"/>
        <w:spacing w:after="225"/>
        <w:jc w:val="both"/>
        <w:rPr>
          <w:rStyle w:val="Hiperhivatkozs"/>
          <w:rFonts w:eastAsia="Times New Roman" w:cstheme="minorHAnsi"/>
          <w:b/>
          <w:bCs/>
          <w:i/>
          <w:iCs/>
          <w:sz w:val="22"/>
          <w:szCs w:val="22"/>
          <w:lang w:eastAsia="hu-HU"/>
        </w:rPr>
      </w:pPr>
      <w:r w:rsidRPr="002E7E97">
        <w:rPr>
          <w:rFonts w:eastAsia="Times New Roman" w:cstheme="minorHAnsi"/>
          <w:b/>
          <w:bCs/>
          <w:i/>
          <w:iCs/>
          <w:sz w:val="22"/>
          <w:szCs w:val="22"/>
          <w:u w:val="single"/>
          <w:lang w:eastAsia="hu-HU"/>
        </w:rPr>
        <w:fldChar w:fldCharType="begin"/>
      </w:r>
      <w:r w:rsidR="00FC4ABA" w:rsidRPr="002E7E97">
        <w:rPr>
          <w:rFonts w:eastAsia="Times New Roman" w:cstheme="minorHAnsi"/>
          <w:b/>
          <w:bCs/>
          <w:i/>
          <w:iCs/>
          <w:sz w:val="22"/>
          <w:szCs w:val="22"/>
          <w:u w:val="single"/>
          <w:lang w:eastAsia="hu-HU"/>
        </w:rPr>
        <w:instrText>HYPERLINK "https://digitalisjoletprogram.hu/api/v1/companies/15/files/146468/download"</w:instrText>
      </w:r>
      <w:r w:rsidRPr="002E7E97">
        <w:rPr>
          <w:rFonts w:eastAsia="Times New Roman" w:cstheme="minorHAnsi"/>
          <w:b/>
          <w:bCs/>
          <w:i/>
          <w:iCs/>
          <w:sz w:val="22"/>
          <w:szCs w:val="22"/>
          <w:u w:val="single"/>
          <w:lang w:eastAsia="hu-HU"/>
        </w:rPr>
        <w:fldChar w:fldCharType="separate"/>
      </w:r>
      <w:r w:rsidR="0063632B">
        <w:rPr>
          <w:rStyle w:val="Hiperhivatkozs"/>
          <w:rFonts w:eastAsia="Times New Roman" w:cstheme="minorHAnsi"/>
          <w:b/>
          <w:bCs/>
          <w:i/>
          <w:iCs/>
          <w:sz w:val="22"/>
          <w:szCs w:val="22"/>
          <w:lang w:eastAsia="hu-HU"/>
        </w:rPr>
        <w:t xml:space="preserve">Pályázati </w:t>
      </w:r>
      <w:r w:rsidR="0063632B">
        <w:rPr>
          <w:rStyle w:val="Hiperhivatkozs"/>
          <w:rFonts w:eastAsia="Times New Roman" w:cstheme="minorHAnsi"/>
          <w:b/>
          <w:bCs/>
          <w:i/>
          <w:iCs/>
          <w:sz w:val="22"/>
          <w:szCs w:val="22"/>
          <w:lang w:eastAsia="hu-HU"/>
        </w:rPr>
        <w:t>a</w:t>
      </w:r>
      <w:r w:rsidR="0063632B">
        <w:rPr>
          <w:rStyle w:val="Hiperhivatkozs"/>
          <w:rFonts w:eastAsia="Times New Roman" w:cstheme="minorHAnsi"/>
          <w:b/>
          <w:bCs/>
          <w:i/>
          <w:iCs/>
          <w:sz w:val="22"/>
          <w:szCs w:val="22"/>
          <w:lang w:eastAsia="hu-HU"/>
        </w:rPr>
        <w:t>dat</w:t>
      </w:r>
      <w:r w:rsidR="00A00DF6" w:rsidRPr="002E7E97">
        <w:rPr>
          <w:rStyle w:val="Hiperhivatkozs"/>
          <w:rFonts w:eastAsia="Times New Roman" w:cstheme="minorHAnsi"/>
          <w:b/>
          <w:bCs/>
          <w:i/>
          <w:iCs/>
          <w:sz w:val="22"/>
          <w:szCs w:val="22"/>
          <w:lang w:eastAsia="hu-HU"/>
        </w:rPr>
        <w:t>lap</w:t>
      </w:r>
    </w:p>
    <w:p w14:paraId="31307849" w14:textId="7D025C83" w:rsidR="008E65A3" w:rsidRPr="00FC4ABA" w:rsidRDefault="008E65A3" w:rsidP="00A00DF6">
      <w:pPr>
        <w:shd w:val="clear" w:color="auto" w:fill="FFFFFF"/>
        <w:spacing w:after="225"/>
        <w:jc w:val="both"/>
        <w:rPr>
          <w:rFonts w:eastAsia="Times New Roman" w:cstheme="minorHAnsi"/>
          <w:b/>
          <w:bCs/>
          <w:i/>
          <w:iCs/>
          <w:sz w:val="22"/>
          <w:szCs w:val="22"/>
          <w:u w:val="single"/>
          <w:lang w:eastAsia="hu-HU"/>
        </w:rPr>
      </w:pPr>
      <w:r w:rsidRPr="002E7E97">
        <w:rPr>
          <w:rFonts w:eastAsia="Times New Roman" w:cstheme="minorHAnsi"/>
          <w:b/>
          <w:bCs/>
          <w:i/>
          <w:iCs/>
          <w:sz w:val="22"/>
          <w:szCs w:val="22"/>
          <w:u w:val="single"/>
          <w:lang w:eastAsia="hu-HU"/>
        </w:rPr>
        <w:fldChar w:fldCharType="end"/>
      </w:r>
      <w:hyperlink r:id="rId9" w:history="1">
        <w:r w:rsidRPr="002E7E97">
          <w:rPr>
            <w:rStyle w:val="Hiperhivatkozs"/>
            <w:rFonts w:eastAsia="Times New Roman" w:cstheme="minorHAnsi"/>
            <w:b/>
            <w:bCs/>
            <w:i/>
            <w:iCs/>
            <w:sz w:val="22"/>
            <w:szCs w:val="22"/>
            <w:lang w:eastAsia="hu-HU"/>
          </w:rPr>
          <w:t>Tervdokumentáció</w:t>
        </w:r>
        <w:r w:rsidR="00FC4ABA" w:rsidRPr="002E7E97">
          <w:rPr>
            <w:rStyle w:val="Hiperhivatkozs"/>
            <w:rFonts w:eastAsia="Times New Roman" w:cstheme="minorHAnsi"/>
            <w:b/>
            <w:bCs/>
            <w:i/>
            <w:iCs/>
            <w:sz w:val="22"/>
            <w:szCs w:val="22"/>
            <w:lang w:eastAsia="hu-HU"/>
          </w:rPr>
          <w:t>s adatlap</w:t>
        </w:r>
      </w:hyperlink>
    </w:p>
    <w:p w14:paraId="1FBEEA44" w14:textId="2C96D32F" w:rsidR="00A00DF6" w:rsidRPr="00FC4ABA" w:rsidRDefault="00905791" w:rsidP="00A00DF6">
      <w:pPr>
        <w:shd w:val="clear" w:color="auto" w:fill="FFFFFF"/>
        <w:spacing w:after="225"/>
        <w:jc w:val="both"/>
        <w:rPr>
          <w:rFonts w:eastAsia="Times New Roman" w:cstheme="minorHAnsi"/>
          <w:b/>
          <w:bCs/>
          <w:i/>
          <w:iCs/>
          <w:sz w:val="22"/>
          <w:szCs w:val="22"/>
          <w:lang w:eastAsia="hu-HU"/>
        </w:rPr>
      </w:pPr>
      <w:hyperlink r:id="rId10" w:history="1">
        <w:r w:rsidR="00A00DF6" w:rsidRPr="00FC4ABA">
          <w:rPr>
            <w:rStyle w:val="Hiperhivatkozs"/>
            <w:rFonts w:eastAsia="Times New Roman" w:cstheme="minorHAnsi"/>
            <w:b/>
            <w:bCs/>
            <w:i/>
            <w:iCs/>
            <w:sz w:val="22"/>
            <w:szCs w:val="22"/>
            <w:lang w:eastAsia="hu-HU"/>
          </w:rPr>
          <w:t>DJP Magazin</w:t>
        </w:r>
      </w:hyperlink>
    </w:p>
    <w:p w14:paraId="7A2DE547" w14:textId="77777777" w:rsidR="00A00DF6" w:rsidRPr="0074269C" w:rsidRDefault="00A00DF6" w:rsidP="00A00DF6">
      <w:pPr>
        <w:pStyle w:val="Listaszerbekezds"/>
        <w:numPr>
          <w:ilvl w:val="0"/>
          <w:numId w:val="12"/>
        </w:numPr>
        <w:shd w:val="clear" w:color="auto" w:fill="FFFFFF"/>
        <w:spacing w:after="225"/>
        <w:jc w:val="both"/>
        <w:rPr>
          <w:rFonts w:eastAsia="Times New Roman" w:cstheme="minorHAnsi"/>
          <w:sz w:val="22"/>
          <w:szCs w:val="22"/>
          <w:lang w:eastAsia="hu-HU"/>
        </w:rPr>
      </w:pPr>
      <w:r w:rsidRPr="0074269C">
        <w:rPr>
          <w:rFonts w:eastAsia="Times New Roman" w:cstheme="minorHAnsi"/>
          <w:b/>
          <w:bCs/>
          <w:sz w:val="22"/>
          <w:szCs w:val="22"/>
          <w:lang w:eastAsia="hu-HU"/>
        </w:rPr>
        <w:t>További Információ</w:t>
      </w:r>
      <w:r>
        <w:rPr>
          <w:rFonts w:eastAsia="Times New Roman" w:cstheme="minorHAnsi"/>
          <w:b/>
          <w:bCs/>
          <w:sz w:val="22"/>
          <w:szCs w:val="22"/>
          <w:lang w:eastAsia="hu-HU"/>
        </w:rPr>
        <w:t>k</w:t>
      </w:r>
    </w:p>
    <w:p w14:paraId="4DC1C5EF" w14:textId="77777777" w:rsidR="00A00DF6" w:rsidRPr="00EF6A0A" w:rsidRDefault="00A00DF6" w:rsidP="00A00DF6">
      <w:pPr>
        <w:jc w:val="both"/>
        <w:rPr>
          <w:rFonts w:eastAsia="Times New Roman" w:cstheme="minorHAnsi"/>
          <w:b/>
          <w:bCs/>
          <w:sz w:val="22"/>
          <w:szCs w:val="22"/>
          <w:lang w:eastAsia="hu-HU"/>
        </w:rPr>
      </w:pPr>
      <w:r w:rsidRPr="00EF6A0A">
        <w:rPr>
          <w:rFonts w:eastAsia="Times New Roman" w:cstheme="minorHAnsi"/>
          <w:b/>
          <w:bCs/>
          <w:sz w:val="22"/>
          <w:szCs w:val="22"/>
          <w:lang w:eastAsia="hu-HU"/>
        </w:rPr>
        <w:t>A Digitális Jólét Programról</w:t>
      </w:r>
    </w:p>
    <w:p w14:paraId="1DD34675" w14:textId="77777777" w:rsidR="00A00DF6" w:rsidRPr="00EF6A0A" w:rsidRDefault="00A00DF6" w:rsidP="00A00DF6">
      <w:pPr>
        <w:jc w:val="both"/>
        <w:rPr>
          <w:rFonts w:eastAsia="Times New Roman" w:cstheme="minorHAnsi"/>
          <w:b/>
          <w:bCs/>
          <w:sz w:val="22"/>
          <w:szCs w:val="22"/>
          <w:lang w:eastAsia="hu-HU"/>
        </w:rPr>
      </w:pPr>
    </w:p>
    <w:p w14:paraId="4D42A7CE" w14:textId="77777777" w:rsidR="00A00DF6" w:rsidRPr="00EF6A0A" w:rsidRDefault="00A00DF6" w:rsidP="00A00DF6">
      <w:pPr>
        <w:jc w:val="both"/>
        <w:rPr>
          <w:sz w:val="22"/>
          <w:szCs w:val="22"/>
        </w:rPr>
      </w:pPr>
      <w:r w:rsidRPr="00EF6A0A">
        <w:rPr>
          <w:sz w:val="22"/>
          <w:szCs w:val="22"/>
        </w:rPr>
        <w:t xml:space="preserve">A Digitális Jólét Program célja a digitalizáció, a digitális megoldások társadalmi bevezetésének és támogatásának segítése szakmai hálózatok, </w:t>
      </w:r>
      <w:proofErr w:type="spellStart"/>
      <w:r w:rsidRPr="00EF6A0A">
        <w:rPr>
          <w:sz w:val="22"/>
          <w:szCs w:val="22"/>
        </w:rPr>
        <w:t>network</w:t>
      </w:r>
      <w:r>
        <w:rPr>
          <w:sz w:val="22"/>
          <w:szCs w:val="22"/>
        </w:rPr>
        <w:t>-ö</w:t>
      </w:r>
      <w:r w:rsidRPr="00EF6A0A">
        <w:rPr>
          <w:sz w:val="22"/>
          <w:szCs w:val="22"/>
        </w:rPr>
        <w:t>k</w:t>
      </w:r>
      <w:proofErr w:type="spellEnd"/>
      <w:r w:rsidRPr="00EF6A0A">
        <w:rPr>
          <w:sz w:val="22"/>
          <w:szCs w:val="22"/>
        </w:rPr>
        <w:t xml:space="preserve"> létrehozásával, stratégiák alkotásával. Fontos kérdése, hogy kultúránkat és az életünket hogyan tudjuk átvinni </w:t>
      </w:r>
      <w:r w:rsidRPr="00EF6A0A">
        <w:rPr>
          <w:sz w:val="22"/>
          <w:szCs w:val="22"/>
        </w:rPr>
        <w:lastRenderedPageBreak/>
        <w:t xml:space="preserve">a digitális korba? Hogyan tudunk országunk számára előnyt kovácsolni a digitalizáció segítségével? Akkor valósul meg digitális jólét, ha áttudjuk mindenünket menteni a digitális világba, illetve kitudjuk annak használni lehetőségeit, amelyre a koronavírus járványhelyzet és a digitális eszközök használata és azok felértékelődése is jó példát mutatott. </w:t>
      </w:r>
    </w:p>
    <w:p w14:paraId="112C779C" w14:textId="77777777" w:rsidR="00A00DF6" w:rsidRPr="00EF6A0A" w:rsidRDefault="00A00DF6" w:rsidP="00A00DF6">
      <w:pPr>
        <w:jc w:val="both"/>
        <w:rPr>
          <w:rFonts w:eastAsia="Times New Roman" w:cstheme="minorHAnsi"/>
          <w:b/>
          <w:bCs/>
          <w:sz w:val="22"/>
          <w:szCs w:val="22"/>
          <w:lang w:eastAsia="hu-HU"/>
        </w:rPr>
      </w:pPr>
    </w:p>
    <w:p w14:paraId="71F5531E" w14:textId="77777777" w:rsidR="00A00DF6" w:rsidRPr="00EF6A0A" w:rsidRDefault="00A00DF6" w:rsidP="00A00DF6">
      <w:pPr>
        <w:shd w:val="clear" w:color="auto" w:fill="FFFFFF"/>
        <w:spacing w:after="225"/>
        <w:jc w:val="both"/>
        <w:rPr>
          <w:rFonts w:cstheme="minorHAnsi"/>
          <w:sz w:val="22"/>
          <w:szCs w:val="22"/>
          <w:shd w:val="clear" w:color="auto" w:fill="FFFFFF"/>
        </w:rPr>
      </w:pPr>
      <w:bookmarkStart w:id="0" w:name="_Hlk61949724"/>
      <w:r w:rsidRPr="00EF6A0A">
        <w:rPr>
          <w:rFonts w:eastAsia="Times New Roman" w:cstheme="minorHAnsi"/>
          <w:sz w:val="22"/>
          <w:szCs w:val="22"/>
          <w:lang w:eastAsia="hu-HU"/>
        </w:rPr>
        <w:t xml:space="preserve">A Digitális Jólét Programot </w:t>
      </w:r>
      <w:r w:rsidRPr="00EF6A0A">
        <w:rPr>
          <w:rFonts w:cstheme="minorHAnsi"/>
          <w:sz w:val="22"/>
          <w:szCs w:val="22"/>
          <w:shd w:val="clear" w:color="auto" w:fill="FFFFFF"/>
        </w:rPr>
        <w:t xml:space="preserve">Magyarország kormánya 2015 végén – az internetről és a digitális fejlesztésekről szóló nemzeti konzultáció, az </w:t>
      </w:r>
      <w:proofErr w:type="spellStart"/>
      <w:r w:rsidRPr="00EF6A0A">
        <w:rPr>
          <w:rFonts w:cstheme="minorHAnsi"/>
          <w:sz w:val="22"/>
          <w:szCs w:val="22"/>
          <w:shd w:val="clear" w:color="auto" w:fill="FFFFFF"/>
        </w:rPr>
        <w:t>InternetKon</w:t>
      </w:r>
      <w:proofErr w:type="spellEnd"/>
      <w:r w:rsidRPr="00EF6A0A">
        <w:rPr>
          <w:rFonts w:cstheme="minorHAnsi"/>
          <w:sz w:val="22"/>
          <w:szCs w:val="22"/>
          <w:shd w:val="clear" w:color="auto" w:fill="FFFFFF"/>
        </w:rPr>
        <w:t xml:space="preserve"> eredményei alapján – indította el. </w:t>
      </w:r>
      <w:r w:rsidRPr="00EF6A0A">
        <w:rPr>
          <w:rFonts w:cstheme="minorHAnsi"/>
          <w:b/>
          <w:bCs/>
          <w:sz w:val="22"/>
          <w:szCs w:val="22"/>
          <w:shd w:val="clear" w:color="auto" w:fill="FFFFFF"/>
        </w:rPr>
        <w:t xml:space="preserve">A digitális ökoszisztéma egészét érintő Digitális Jólét Program (DJP) célja, hogy Magyarország minden polgára és vállalkozása a digitalizáció nyertesei közé </w:t>
      </w:r>
      <w:proofErr w:type="spellStart"/>
      <w:r w:rsidRPr="00EF6A0A">
        <w:rPr>
          <w:rFonts w:cstheme="minorHAnsi"/>
          <w:b/>
          <w:bCs/>
          <w:sz w:val="22"/>
          <w:szCs w:val="22"/>
          <w:shd w:val="clear" w:color="auto" w:fill="FFFFFF"/>
        </w:rPr>
        <w:t>kerülhessen</w:t>
      </w:r>
      <w:proofErr w:type="spellEnd"/>
      <w:r w:rsidRPr="00EF6A0A">
        <w:rPr>
          <w:rFonts w:cstheme="minorHAnsi"/>
          <w:b/>
          <w:bCs/>
          <w:sz w:val="22"/>
          <w:szCs w:val="22"/>
          <w:shd w:val="clear" w:color="auto" w:fill="FFFFFF"/>
        </w:rPr>
        <w:t xml:space="preserve">. </w:t>
      </w:r>
      <w:r w:rsidRPr="00EF6A0A">
        <w:rPr>
          <w:rFonts w:cstheme="minorHAnsi"/>
          <w:sz w:val="22"/>
          <w:szCs w:val="22"/>
          <w:shd w:val="clear" w:color="auto" w:fill="FFFFFF"/>
        </w:rPr>
        <w:t>Magyarországon a digitalizáció folyamata az utóbbi időben láthatóan felgyorsult, ehhez a Digitális Jólét Program keretében hozott intézkedések is hozzájárultak. Elkészültek a következő évek digitális fejlesztési irányait meghatározó stratégiák: Magyarország Digitális Oktatási Stratégiája (DOS), Magyarország Digitális Exportfejlesztési Stratégiája (DES), Magyarország Digitális Startup Stratégiája (DSS), Magyarország Digitális Gyermekvédelmi Stratégiája (DGYS) és több fontos, európai viszonylatban is meghatározó döntést hoztunk a digitális ökoszisztéma valamennyi szereplőjével közösen. Ilyen például az internetezés áfájának két lépésben, 27-ről 18, majd 5 százalékra csökkentése, amivel Magyarországon lett a legalacsonyabb az internetezés adója az Európai Unióban.</w:t>
      </w:r>
    </w:p>
    <w:bookmarkEnd w:id="0"/>
    <w:p w14:paraId="6B828F9F" w14:textId="77777777" w:rsidR="00A00DF6" w:rsidRPr="00EF6A0A" w:rsidRDefault="00A00DF6" w:rsidP="00A00DF6">
      <w:pPr>
        <w:jc w:val="both"/>
        <w:rPr>
          <w:rFonts w:cstheme="minorHAnsi"/>
          <w:sz w:val="22"/>
          <w:szCs w:val="22"/>
          <w:shd w:val="clear" w:color="auto" w:fill="FFFFFF"/>
        </w:rPr>
      </w:pPr>
      <w:r w:rsidRPr="00EF6A0A">
        <w:rPr>
          <w:rFonts w:cstheme="minorHAnsi"/>
          <w:sz w:val="22"/>
          <w:szCs w:val="22"/>
          <w:shd w:val="clear" w:color="auto" w:fill="FFFFFF"/>
        </w:rPr>
        <w:t xml:space="preserve">A DJP kiindulási pontja, hogy az állam felelős a polgárok digitális jólétéért is, ezért a DJP2030 központi témája a digitális államkormányzás. A DJP 2030 hármas felosztásban, az ember-gép-rendszer viszonylatában határozza meg stratégiai céljait és beavatkozási területeit. </w:t>
      </w:r>
    </w:p>
    <w:p w14:paraId="0ACCABFE" w14:textId="77777777" w:rsidR="00A00DF6" w:rsidRDefault="00A00DF6" w:rsidP="00A00DF6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68EEF208" w14:textId="77777777" w:rsidR="00A00DF6" w:rsidRPr="00EF6A0A" w:rsidRDefault="00A00DF6" w:rsidP="00A00DF6">
      <w:pPr>
        <w:jc w:val="both"/>
        <w:rPr>
          <w:rFonts w:cstheme="minorHAnsi"/>
          <w:sz w:val="22"/>
          <w:szCs w:val="22"/>
          <w:shd w:val="clear" w:color="auto" w:fill="FFFFFF"/>
        </w:rPr>
      </w:pPr>
      <w:r w:rsidRPr="00EF6A0A">
        <w:rPr>
          <w:rFonts w:cstheme="minorHAnsi"/>
          <w:sz w:val="22"/>
          <w:szCs w:val="22"/>
          <w:shd w:val="clear" w:color="auto" w:fill="FFFFFF"/>
        </w:rPr>
        <w:t xml:space="preserve">A digitalizáció jelenti a következő évtized legnagyobb gazdaságfejlesztési programját, a sikeresség és gyarapodás egyik legfontosabb eszköze. </w:t>
      </w:r>
    </w:p>
    <w:p w14:paraId="31C8170A" w14:textId="77777777" w:rsidR="00A00DF6" w:rsidRPr="006C456E" w:rsidRDefault="00A00DF6" w:rsidP="00A00DF6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14:paraId="60CBB9C6" w14:textId="4B604DCB" w:rsidR="00A450BB" w:rsidRDefault="00905791" w:rsidP="00A450BB">
      <w:pPr>
        <w:rPr>
          <w:rFonts w:eastAsia="Times New Roman" w:cstheme="minorHAnsi"/>
          <w:sz w:val="22"/>
          <w:szCs w:val="22"/>
          <w:lang w:eastAsia="hu-HU"/>
        </w:rPr>
      </w:pPr>
      <w:hyperlink r:id="rId11" w:history="1">
        <w:r w:rsidR="008E65A3" w:rsidRPr="006442C3">
          <w:rPr>
            <w:rStyle w:val="Hiperhivatkozs"/>
            <w:rFonts w:eastAsia="Times New Roman" w:cstheme="minorHAnsi"/>
            <w:sz w:val="22"/>
            <w:szCs w:val="22"/>
            <w:lang w:eastAsia="hu-HU"/>
          </w:rPr>
          <w:t>www.digitalisjoletprogram.hu</w:t>
        </w:r>
      </w:hyperlink>
      <w:r w:rsidR="00964D20">
        <w:rPr>
          <w:rFonts w:eastAsia="Times New Roman" w:cstheme="minorHAnsi"/>
          <w:sz w:val="22"/>
          <w:szCs w:val="22"/>
          <w:lang w:eastAsia="hu-HU"/>
        </w:rPr>
        <w:br/>
      </w:r>
      <w:hyperlink r:id="rId12" w:history="1">
        <w:r w:rsidR="00964D20" w:rsidRPr="00352E2F">
          <w:rPr>
            <w:rStyle w:val="Hiperhivatkozs"/>
            <w:rFonts w:eastAsia="Times New Roman" w:cstheme="minorHAnsi"/>
            <w:sz w:val="22"/>
            <w:szCs w:val="22"/>
            <w:lang w:eastAsia="hu-HU"/>
          </w:rPr>
          <w:t>www.digitalisjoletprogram.hu/djp5</w:t>
        </w:r>
      </w:hyperlink>
    </w:p>
    <w:p w14:paraId="42C52207" w14:textId="35357F94" w:rsidR="008E65A3" w:rsidRPr="00EF6A0A" w:rsidRDefault="008E65A3" w:rsidP="00A450BB">
      <w:pPr>
        <w:rPr>
          <w:rFonts w:eastAsia="Times New Roman" w:cstheme="minorHAnsi"/>
          <w:sz w:val="22"/>
          <w:szCs w:val="22"/>
          <w:lang w:eastAsia="hu-HU"/>
        </w:rPr>
      </w:pPr>
    </w:p>
    <w:p w14:paraId="02A2CB7B" w14:textId="77777777" w:rsidR="00A450BB" w:rsidRPr="00EF6A0A" w:rsidRDefault="00A450BB" w:rsidP="00A450BB">
      <w:pPr>
        <w:rPr>
          <w:rFonts w:eastAsia="Times New Roman" w:cstheme="minorHAnsi"/>
          <w:sz w:val="22"/>
          <w:szCs w:val="22"/>
          <w:lang w:eastAsia="hu-HU"/>
        </w:rPr>
      </w:pPr>
    </w:p>
    <w:p w14:paraId="3A64EC66" w14:textId="77777777" w:rsidR="00A450BB" w:rsidRPr="00EF6A0A" w:rsidRDefault="00A450BB" w:rsidP="00A450BB">
      <w:pPr>
        <w:rPr>
          <w:rFonts w:cstheme="minorHAnsi"/>
          <w:sz w:val="22"/>
          <w:szCs w:val="22"/>
          <w:shd w:val="clear" w:color="auto" w:fill="FFFFFF"/>
        </w:rPr>
      </w:pPr>
    </w:p>
    <w:p w14:paraId="4CCDE02B" w14:textId="77777777" w:rsidR="00A450BB" w:rsidRPr="00EF6A0A" w:rsidRDefault="00A450BB" w:rsidP="00A450BB">
      <w:pPr>
        <w:jc w:val="center"/>
        <w:rPr>
          <w:rFonts w:eastAsia="Times New Roman" w:cstheme="minorHAnsi"/>
          <w:sz w:val="22"/>
          <w:szCs w:val="22"/>
          <w:lang w:eastAsia="hu-HU"/>
        </w:rPr>
      </w:pPr>
    </w:p>
    <w:p w14:paraId="5260BBD9" w14:textId="77777777" w:rsidR="00A450BB" w:rsidRPr="00EF6A0A" w:rsidRDefault="00A450BB" w:rsidP="00C05A7A">
      <w:pPr>
        <w:rPr>
          <w:sz w:val="22"/>
          <w:szCs w:val="22"/>
        </w:rPr>
      </w:pPr>
    </w:p>
    <w:sectPr w:rsidR="00A450BB" w:rsidRPr="00EF6A0A" w:rsidSect="00301C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77" w:right="1418" w:bottom="2303" w:left="1418" w:header="1910" w:footer="1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4FCD2" w14:textId="77777777" w:rsidR="00905791" w:rsidRDefault="00905791" w:rsidP="00310758">
      <w:r>
        <w:separator/>
      </w:r>
    </w:p>
  </w:endnote>
  <w:endnote w:type="continuationSeparator" w:id="0">
    <w:p w14:paraId="09F7B013" w14:textId="77777777" w:rsidR="00905791" w:rsidRDefault="00905791" w:rsidP="0031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B821" w14:textId="77777777" w:rsidR="00F300D2" w:rsidRDefault="00F300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565988"/>
      <w:docPartObj>
        <w:docPartGallery w:val="Page Numbers (Bottom of Page)"/>
        <w:docPartUnique/>
      </w:docPartObj>
    </w:sdtPr>
    <w:sdtEndPr/>
    <w:sdtContent>
      <w:p w14:paraId="122D189E" w14:textId="59A4CE6E" w:rsidR="00F300D2" w:rsidRDefault="00F300D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D2212" w14:textId="0741EF0F" w:rsidR="00F300D2" w:rsidRDefault="00F300D2" w:rsidP="0099214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A477B" w14:textId="77777777" w:rsidR="00F300D2" w:rsidRDefault="00F300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D692D" w14:textId="77777777" w:rsidR="00905791" w:rsidRDefault="00905791" w:rsidP="00310758">
      <w:r>
        <w:separator/>
      </w:r>
    </w:p>
  </w:footnote>
  <w:footnote w:type="continuationSeparator" w:id="0">
    <w:p w14:paraId="067389CD" w14:textId="77777777" w:rsidR="00905791" w:rsidRDefault="00905791" w:rsidP="0031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E132" w14:textId="77777777" w:rsidR="00F300D2" w:rsidRDefault="00F300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DBA5" w14:textId="2B6D384B" w:rsidR="00F300D2" w:rsidRDefault="00F300D2" w:rsidP="00B8112F">
    <w:pPr>
      <w:pStyle w:val="lfej"/>
    </w:pPr>
    <w:r>
      <w:t>1016 Budapest, Naphegy tér 8.</w:t>
    </w:r>
  </w:p>
  <w:p w14:paraId="2EDCF91F" w14:textId="77777777" w:rsidR="00F300D2" w:rsidRDefault="00905791" w:rsidP="00B8112F">
    <w:pPr>
      <w:pStyle w:val="lfej"/>
      <w:rPr>
        <w:b/>
        <w:spacing w:val="2"/>
      </w:rPr>
    </w:pPr>
    <w:hyperlink r:id="rId1" w:history="1">
      <w:r w:rsidR="00F300D2" w:rsidRPr="00751AD6">
        <w:rPr>
          <w:rStyle w:val="Hiperhivatkozs"/>
          <w:b/>
          <w:spacing w:val="2"/>
        </w:rPr>
        <w:t>www.digitalisjoletprogram.hu</w:t>
      </w:r>
    </w:hyperlink>
  </w:p>
  <w:p w14:paraId="6E4DEC3B" w14:textId="30CD067E" w:rsidR="00F300D2" w:rsidRDefault="00F300D2">
    <w:pPr>
      <w:pStyle w:val="lfej"/>
    </w:pPr>
    <w:r>
      <w:rPr>
        <w:noProof/>
      </w:rPr>
      <w:drawing>
        <wp:anchor distT="0" distB="0" distL="114300" distR="114300" simplePos="0" relativeHeight="251660287" behindDoc="1" locked="1" layoutInCell="1" allowOverlap="1" wp14:anchorId="78BF5B6C" wp14:editId="602338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25600" cy="995760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jp_hatter_mar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00" cy="9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1" layoutInCell="1" allowOverlap="1" wp14:anchorId="423EEA86" wp14:editId="02B7DF37">
          <wp:simplePos x="0" y="0"/>
          <wp:positionH relativeFrom="page">
            <wp:posOffset>349885</wp:posOffset>
          </wp:positionH>
          <wp:positionV relativeFrom="page">
            <wp:posOffset>720090</wp:posOffset>
          </wp:positionV>
          <wp:extent cx="1461600" cy="392400"/>
          <wp:effectExtent l="0" t="0" r="0" b="1905"/>
          <wp:wrapNone/>
          <wp:docPr id="17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1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7DE9" w14:textId="77777777" w:rsidR="00F300D2" w:rsidRDefault="00F300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F75"/>
    <w:multiLevelType w:val="hybridMultilevel"/>
    <w:tmpl w:val="9AF63792"/>
    <w:lvl w:ilvl="0" w:tplc="58065FE0">
      <w:start w:val="1016"/>
      <w:numFmt w:val="bullet"/>
      <w:lvlText w:val="-"/>
      <w:lvlJc w:val="left"/>
      <w:pPr>
        <w:ind w:left="1785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AE400A0"/>
    <w:multiLevelType w:val="hybridMultilevel"/>
    <w:tmpl w:val="2B6AD6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373C6"/>
    <w:multiLevelType w:val="hybridMultilevel"/>
    <w:tmpl w:val="D35E7C42"/>
    <w:lvl w:ilvl="0" w:tplc="240AE5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A290F"/>
    <w:multiLevelType w:val="hybridMultilevel"/>
    <w:tmpl w:val="4328AB0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6EB"/>
    <w:multiLevelType w:val="hybridMultilevel"/>
    <w:tmpl w:val="2F206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8E6"/>
    <w:multiLevelType w:val="hybridMultilevel"/>
    <w:tmpl w:val="15F0D64C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033AC"/>
    <w:multiLevelType w:val="hybridMultilevel"/>
    <w:tmpl w:val="BA6C4406"/>
    <w:lvl w:ilvl="0" w:tplc="58065FE0">
      <w:start w:val="1016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10E9"/>
    <w:multiLevelType w:val="hybridMultilevel"/>
    <w:tmpl w:val="BED2057A"/>
    <w:lvl w:ilvl="0" w:tplc="82B611CE">
      <w:start w:val="2019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 (Body CS)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83376"/>
    <w:multiLevelType w:val="hybridMultilevel"/>
    <w:tmpl w:val="E8C6A458"/>
    <w:lvl w:ilvl="0" w:tplc="B64C21F4">
      <w:start w:val="5"/>
      <w:numFmt w:val="bullet"/>
      <w:lvlText w:val="-"/>
      <w:lvlJc w:val="left"/>
      <w:pPr>
        <w:ind w:left="130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13876FE"/>
    <w:multiLevelType w:val="hybridMultilevel"/>
    <w:tmpl w:val="8526695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30273"/>
    <w:multiLevelType w:val="hybridMultilevel"/>
    <w:tmpl w:val="60A286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B9"/>
    <w:rsid w:val="000052F4"/>
    <w:rsid w:val="00023AFF"/>
    <w:rsid w:val="00040D4C"/>
    <w:rsid w:val="00053BEC"/>
    <w:rsid w:val="0007610C"/>
    <w:rsid w:val="000B1392"/>
    <w:rsid w:val="000D3B48"/>
    <w:rsid w:val="000E0EC2"/>
    <w:rsid w:val="00146DB8"/>
    <w:rsid w:val="00147E16"/>
    <w:rsid w:val="001B25C9"/>
    <w:rsid w:val="001B66FE"/>
    <w:rsid w:val="00217552"/>
    <w:rsid w:val="0026302E"/>
    <w:rsid w:val="00285397"/>
    <w:rsid w:val="002E6FA4"/>
    <w:rsid w:val="002E7E97"/>
    <w:rsid w:val="002F474C"/>
    <w:rsid w:val="00301C9F"/>
    <w:rsid w:val="00304459"/>
    <w:rsid w:val="00310758"/>
    <w:rsid w:val="0032486F"/>
    <w:rsid w:val="00326B42"/>
    <w:rsid w:val="00345EC9"/>
    <w:rsid w:val="00357DDF"/>
    <w:rsid w:val="003A08A3"/>
    <w:rsid w:val="003E17DC"/>
    <w:rsid w:val="003E2C7A"/>
    <w:rsid w:val="003E7BAB"/>
    <w:rsid w:val="00406FC0"/>
    <w:rsid w:val="00424A69"/>
    <w:rsid w:val="00446B49"/>
    <w:rsid w:val="0045067A"/>
    <w:rsid w:val="00460436"/>
    <w:rsid w:val="00480CF1"/>
    <w:rsid w:val="00487B36"/>
    <w:rsid w:val="00493C35"/>
    <w:rsid w:val="004C4E12"/>
    <w:rsid w:val="004D4951"/>
    <w:rsid w:val="00510985"/>
    <w:rsid w:val="005161C3"/>
    <w:rsid w:val="005162CB"/>
    <w:rsid w:val="005237C7"/>
    <w:rsid w:val="00530646"/>
    <w:rsid w:val="00543D2C"/>
    <w:rsid w:val="005967E0"/>
    <w:rsid w:val="005A06E0"/>
    <w:rsid w:val="005B01C1"/>
    <w:rsid w:val="005D5F46"/>
    <w:rsid w:val="005F3DE5"/>
    <w:rsid w:val="00605B76"/>
    <w:rsid w:val="00621EDC"/>
    <w:rsid w:val="0063632B"/>
    <w:rsid w:val="006862A5"/>
    <w:rsid w:val="00695C49"/>
    <w:rsid w:val="006A6EBD"/>
    <w:rsid w:val="00702F96"/>
    <w:rsid w:val="0077647C"/>
    <w:rsid w:val="0078687A"/>
    <w:rsid w:val="007C49F8"/>
    <w:rsid w:val="007F4731"/>
    <w:rsid w:val="0080103F"/>
    <w:rsid w:val="00854B91"/>
    <w:rsid w:val="00856FFB"/>
    <w:rsid w:val="008668EE"/>
    <w:rsid w:val="00871495"/>
    <w:rsid w:val="008743DD"/>
    <w:rsid w:val="00881F91"/>
    <w:rsid w:val="008A297E"/>
    <w:rsid w:val="008A5DE8"/>
    <w:rsid w:val="008E04C4"/>
    <w:rsid w:val="008E65A3"/>
    <w:rsid w:val="008F108E"/>
    <w:rsid w:val="008F5967"/>
    <w:rsid w:val="00905791"/>
    <w:rsid w:val="00907986"/>
    <w:rsid w:val="00911AF1"/>
    <w:rsid w:val="00917846"/>
    <w:rsid w:val="00934340"/>
    <w:rsid w:val="00934BB6"/>
    <w:rsid w:val="00964D20"/>
    <w:rsid w:val="00975E37"/>
    <w:rsid w:val="0099214D"/>
    <w:rsid w:val="009B1B94"/>
    <w:rsid w:val="009B56CA"/>
    <w:rsid w:val="009F7A37"/>
    <w:rsid w:val="00A00DF6"/>
    <w:rsid w:val="00A137E1"/>
    <w:rsid w:val="00A44C07"/>
    <w:rsid w:val="00A450BB"/>
    <w:rsid w:val="00A7092A"/>
    <w:rsid w:val="00A83CDA"/>
    <w:rsid w:val="00A92949"/>
    <w:rsid w:val="00A92C88"/>
    <w:rsid w:val="00A95C96"/>
    <w:rsid w:val="00AB01F8"/>
    <w:rsid w:val="00B07241"/>
    <w:rsid w:val="00B32D3D"/>
    <w:rsid w:val="00B550B9"/>
    <w:rsid w:val="00B7472C"/>
    <w:rsid w:val="00B8112F"/>
    <w:rsid w:val="00B93A55"/>
    <w:rsid w:val="00BB0E14"/>
    <w:rsid w:val="00BE7933"/>
    <w:rsid w:val="00BF4359"/>
    <w:rsid w:val="00BF4C0D"/>
    <w:rsid w:val="00C05A7A"/>
    <w:rsid w:val="00C378E7"/>
    <w:rsid w:val="00C400B0"/>
    <w:rsid w:val="00C72057"/>
    <w:rsid w:val="00C733B2"/>
    <w:rsid w:val="00CA22F6"/>
    <w:rsid w:val="00CB1CE3"/>
    <w:rsid w:val="00CE56D6"/>
    <w:rsid w:val="00D07807"/>
    <w:rsid w:val="00D172CE"/>
    <w:rsid w:val="00D65EF8"/>
    <w:rsid w:val="00D66A50"/>
    <w:rsid w:val="00D733CC"/>
    <w:rsid w:val="00DC07EA"/>
    <w:rsid w:val="00DC6433"/>
    <w:rsid w:val="00DD111A"/>
    <w:rsid w:val="00DF05D4"/>
    <w:rsid w:val="00E50FC0"/>
    <w:rsid w:val="00E8112C"/>
    <w:rsid w:val="00E85E8B"/>
    <w:rsid w:val="00EC0926"/>
    <w:rsid w:val="00ED4EE5"/>
    <w:rsid w:val="00EE585A"/>
    <w:rsid w:val="00EF6A0A"/>
    <w:rsid w:val="00F300D2"/>
    <w:rsid w:val="00F4364D"/>
    <w:rsid w:val="00F65CBA"/>
    <w:rsid w:val="00F76454"/>
    <w:rsid w:val="00F914B7"/>
    <w:rsid w:val="00FA50D3"/>
    <w:rsid w:val="00FC1D29"/>
    <w:rsid w:val="00FC4AB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D305D"/>
  <w15:chartTrackingRefBased/>
  <w15:docId w15:val="{6A2E0B9B-824D-443D-BCB1-B72B90D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6A0A"/>
    <w:rPr>
      <w:rFonts w:ascii="Roboto" w:hAnsi="Roboto" w:cs="Times New Roman (Body CS)"/>
      <w:sz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71495"/>
    <w:pPr>
      <w:keepNext/>
      <w:keepLines/>
      <w:spacing w:before="240"/>
      <w:outlineLvl w:val="0"/>
    </w:pPr>
    <w:rPr>
      <w:rFonts w:eastAsiaTheme="majorEastAsia" w:cs="Times New Roman (Headings CS)"/>
      <w:b/>
      <w:color w:val="06AB71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1E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E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22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E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E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E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52F4"/>
    <w:rPr>
      <w:rFonts w:ascii="Roboto" w:hAnsi="Roboto" w:cs="Times New Roman (Body CS)"/>
      <w:sz w:val="20"/>
    </w:rPr>
    <w:tblPr>
      <w:tblBorders>
        <w:insideH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1E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71495"/>
    <w:rPr>
      <w:rFonts w:ascii="Roboto" w:eastAsiaTheme="majorEastAsia" w:hAnsi="Roboto" w:cs="Times New Roman (Headings CS)"/>
      <w:b/>
      <w:color w:val="06AB71" w:themeColor="accent2"/>
      <w:sz w:val="32"/>
      <w:szCs w:val="32"/>
    </w:rPr>
  </w:style>
  <w:style w:type="paragraph" w:styleId="Szvegtrzs">
    <w:name w:val="Body Text"/>
    <w:basedOn w:val="Norml"/>
    <w:link w:val="SzvegtrzsChar"/>
    <w:autoRedefine/>
    <w:uiPriority w:val="99"/>
    <w:semiHidden/>
    <w:unhideWhenUsed/>
    <w:qFormat/>
    <w:rsid w:val="00621EDC"/>
    <w:pPr>
      <w:spacing w:after="120" w:line="259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1EDC"/>
    <w:rPr>
      <w:sz w:val="20"/>
    </w:rPr>
  </w:style>
  <w:style w:type="paragraph" w:styleId="Szvegtrzs2">
    <w:name w:val="Body Text 2"/>
    <w:basedOn w:val="Norml"/>
    <w:link w:val="Szvegtrzs2Char"/>
    <w:autoRedefine/>
    <w:uiPriority w:val="99"/>
    <w:semiHidden/>
    <w:unhideWhenUsed/>
    <w:qFormat/>
    <w:rsid w:val="00621E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1EDC"/>
    <w:rPr>
      <w:sz w:val="20"/>
    </w:rPr>
  </w:style>
  <w:style w:type="paragraph" w:styleId="Szvegtrzs3">
    <w:name w:val="Body Text 3"/>
    <w:basedOn w:val="Norml"/>
    <w:link w:val="Szvegtrzs3Char"/>
    <w:autoRedefine/>
    <w:uiPriority w:val="99"/>
    <w:semiHidden/>
    <w:unhideWhenUsed/>
    <w:qFormat/>
    <w:rsid w:val="00621EDC"/>
    <w:pPr>
      <w:spacing w:after="120" w:line="259" w:lineRule="auto"/>
    </w:pPr>
    <w:rPr>
      <w:sz w:val="15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1EDC"/>
    <w:rPr>
      <w:rFonts w:ascii="Roboto" w:hAnsi="Roboto"/>
      <w:sz w:val="15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44C07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44C07"/>
    <w:rPr>
      <w:sz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C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C07"/>
    <w:rPr>
      <w:sz w:val="20"/>
    </w:rPr>
  </w:style>
  <w:style w:type="paragraph" w:styleId="Szvegtrzselssora2">
    <w:name w:val="Body Text First Indent 2"/>
    <w:basedOn w:val="Szvegtrzsbehzssal"/>
    <w:link w:val="Szvegtrzselssora2Char"/>
    <w:autoRedefine/>
    <w:uiPriority w:val="99"/>
    <w:semiHidden/>
    <w:unhideWhenUsed/>
    <w:qFormat/>
    <w:rsid w:val="00621EDC"/>
    <w:pPr>
      <w:spacing w:after="160" w:line="259" w:lineRule="auto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21EDC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4C0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4C07"/>
    <w:rPr>
      <w:sz w:val="20"/>
    </w:rPr>
  </w:style>
  <w:style w:type="paragraph" w:styleId="Szvegtrzsbehzssal3">
    <w:name w:val="Body Text Indent 3"/>
    <w:basedOn w:val="Norml"/>
    <w:link w:val="Szvegtrzsbehzssal3Char"/>
    <w:autoRedefine/>
    <w:uiPriority w:val="99"/>
    <w:semiHidden/>
    <w:unhideWhenUsed/>
    <w:qFormat/>
    <w:rsid w:val="00621EDC"/>
    <w:pPr>
      <w:spacing w:after="120" w:line="259" w:lineRule="auto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21EDC"/>
    <w:rPr>
      <w:rFonts w:ascii="Roboto" w:hAnsi="Roboto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621EDC"/>
    <w:rPr>
      <w:b/>
      <w:bCs/>
      <w:i w:val="0"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1EDC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EDC"/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EDC"/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EDC"/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EDC"/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621E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EDC"/>
    <w:pPr>
      <w:numPr>
        <w:ilvl w:val="1"/>
      </w:numPr>
      <w:spacing w:after="160"/>
    </w:pPr>
    <w:rPr>
      <w:rFonts w:eastAsiaTheme="minorEastAsia"/>
      <w:color w:val="728B97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1EDC"/>
    <w:rPr>
      <w:rFonts w:eastAsiaTheme="minorEastAsia"/>
      <w:color w:val="728B97" w:themeColor="text1" w:themeTint="A5"/>
      <w:spacing w:val="15"/>
      <w:sz w:val="22"/>
      <w:szCs w:val="22"/>
    </w:rPr>
  </w:style>
  <w:style w:type="character" w:styleId="Kiemels2">
    <w:name w:val="Strong"/>
    <w:basedOn w:val="Bekezdsalapbettpusa"/>
    <w:uiPriority w:val="22"/>
    <w:qFormat/>
    <w:rsid w:val="00621EDC"/>
    <w:rPr>
      <w:b/>
      <w:bCs/>
    </w:rPr>
  </w:style>
  <w:style w:type="character" w:styleId="Kiemels">
    <w:name w:val="Emphasis"/>
    <w:basedOn w:val="Bekezdsalapbettpusa"/>
    <w:uiPriority w:val="20"/>
    <w:qFormat/>
    <w:rsid w:val="00621EDC"/>
    <w:rPr>
      <w:i/>
      <w:iCs/>
    </w:rPr>
  </w:style>
  <w:style w:type="paragraph" w:styleId="Nincstrkz">
    <w:name w:val="No Spacing"/>
    <w:link w:val="NincstrkzChar"/>
    <w:uiPriority w:val="1"/>
    <w:qFormat/>
    <w:rsid w:val="00621EDC"/>
  </w:style>
  <w:style w:type="paragraph" w:styleId="Idzet">
    <w:name w:val="Quote"/>
    <w:basedOn w:val="Norml"/>
    <w:next w:val="Norml"/>
    <w:link w:val="IdzetChar"/>
    <w:uiPriority w:val="29"/>
    <w:qFormat/>
    <w:rsid w:val="00621EDC"/>
    <w:pPr>
      <w:spacing w:before="200" w:after="160"/>
      <w:ind w:left="864" w:right="864"/>
      <w:jc w:val="center"/>
    </w:pPr>
    <w:rPr>
      <w:i/>
      <w:iCs/>
      <w:color w:val="607882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1EDC"/>
    <w:rPr>
      <w:i/>
      <w:iCs/>
      <w:color w:val="607882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EDC"/>
    <w:pPr>
      <w:pBdr>
        <w:top w:val="single" w:sz="4" w:space="10" w:color="ED1B34" w:themeColor="accent1"/>
        <w:bottom w:val="single" w:sz="4" w:space="10" w:color="ED1B34" w:themeColor="accent1"/>
      </w:pBdr>
      <w:spacing w:before="360" w:after="360"/>
      <w:ind w:left="864" w:right="864"/>
      <w:jc w:val="center"/>
    </w:pPr>
    <w:rPr>
      <w:i/>
      <w:iCs/>
      <w:color w:val="ED1B3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EDC"/>
    <w:rPr>
      <w:i/>
      <w:iCs/>
      <w:color w:val="ED1B34" w:themeColor="accent1"/>
    </w:rPr>
  </w:style>
  <w:style w:type="character" w:styleId="Finomkiemels">
    <w:name w:val="Subtle Emphasis"/>
    <w:basedOn w:val="Bekezdsalapbettpusa"/>
    <w:uiPriority w:val="19"/>
    <w:qFormat/>
    <w:rsid w:val="00621EDC"/>
    <w:rPr>
      <w:i/>
      <w:iCs/>
      <w:color w:val="607882" w:themeColor="text1" w:themeTint="BF"/>
    </w:rPr>
  </w:style>
  <w:style w:type="character" w:styleId="Erskiemels">
    <w:name w:val="Intense Emphasis"/>
    <w:basedOn w:val="Bekezdsalapbettpusa"/>
    <w:uiPriority w:val="21"/>
    <w:qFormat/>
    <w:rsid w:val="00621EDC"/>
    <w:rPr>
      <w:i/>
      <w:iCs/>
      <w:color w:val="ED1B34" w:themeColor="accent1"/>
    </w:rPr>
  </w:style>
  <w:style w:type="character" w:styleId="Finomhivatkozs">
    <w:name w:val="Subtle Reference"/>
    <w:basedOn w:val="Bekezdsalapbettpusa"/>
    <w:uiPriority w:val="31"/>
    <w:qFormat/>
    <w:rsid w:val="00621EDC"/>
    <w:rPr>
      <w:smallCaps/>
      <w:color w:val="728B97" w:themeColor="text1" w:themeTint="A5"/>
    </w:rPr>
  </w:style>
  <w:style w:type="character" w:styleId="Ershivatkozs">
    <w:name w:val="Intense Reference"/>
    <w:basedOn w:val="Bekezdsalapbettpusa"/>
    <w:uiPriority w:val="32"/>
    <w:qFormat/>
    <w:rsid w:val="00621EDC"/>
    <w:rPr>
      <w:b/>
      <w:bCs/>
      <w:smallCaps/>
      <w:color w:val="ED1B34" w:themeColor="accent1"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1EDC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621EDC"/>
  </w:style>
  <w:style w:type="paragraph" w:customStyle="1" w:styleId="PersonalName">
    <w:name w:val="Personal Name"/>
    <w:basedOn w:val="Cm"/>
    <w:rsid w:val="00621EDC"/>
    <w:rPr>
      <w:b/>
      <w:caps/>
      <w:color w:val="000000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310758"/>
    <w:pPr>
      <w:tabs>
        <w:tab w:val="center" w:pos="4703"/>
        <w:tab w:val="right" w:pos="9406"/>
      </w:tabs>
    </w:pPr>
  </w:style>
  <w:style w:type="paragraph" w:styleId="NormlWeb">
    <w:name w:val="Normal (Web)"/>
    <w:basedOn w:val="Norml"/>
    <w:autoRedefine/>
    <w:uiPriority w:val="99"/>
    <w:semiHidden/>
    <w:unhideWhenUsed/>
    <w:qFormat/>
    <w:rsid w:val="00621EDC"/>
    <w:rPr>
      <w:rFonts w:cs="Times New Roman"/>
    </w:rPr>
  </w:style>
  <w:style w:type="paragraph" w:styleId="Normlbehzs">
    <w:name w:val="Normal Indent"/>
    <w:basedOn w:val="Norml"/>
    <w:uiPriority w:val="99"/>
    <w:semiHidden/>
    <w:unhideWhenUsed/>
    <w:rsid w:val="00621EDC"/>
    <w:pPr>
      <w:ind w:left="720"/>
    </w:pPr>
  </w:style>
  <w:style w:type="character" w:customStyle="1" w:styleId="lfejChar">
    <w:name w:val="Élőfej Char"/>
    <w:basedOn w:val="Bekezdsalapbettpusa"/>
    <w:link w:val="lfej"/>
    <w:uiPriority w:val="99"/>
    <w:rsid w:val="00310758"/>
    <w:rPr>
      <w:rFonts w:ascii="Roboto" w:hAnsi="Roboto" w:cs="Times New Roman (Body CS)"/>
      <w:sz w:val="20"/>
    </w:rPr>
  </w:style>
  <w:style w:type="paragraph" w:styleId="llb">
    <w:name w:val="footer"/>
    <w:basedOn w:val="Norml"/>
    <w:link w:val="llbChar"/>
    <w:uiPriority w:val="99"/>
    <w:unhideWhenUsed/>
    <w:rsid w:val="0031075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10758"/>
    <w:rPr>
      <w:rFonts w:ascii="Roboto" w:hAnsi="Roboto" w:cs="Times New Roman (Body CS)"/>
      <w:sz w:val="20"/>
    </w:rPr>
  </w:style>
  <w:style w:type="table" w:styleId="Tblzategyszer3">
    <w:name w:val="Plain Table 3"/>
    <w:basedOn w:val="Normltblzat"/>
    <w:uiPriority w:val="43"/>
    <w:rsid w:val="00DC64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A5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A5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DC64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F65CBA"/>
    <w:rPr>
      <w:color w:val="06AB7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5CBA"/>
    <w:rPr>
      <w:color w:val="605E5C"/>
      <w:shd w:val="clear" w:color="auto" w:fill="E1DFDD"/>
    </w:rPr>
  </w:style>
  <w:style w:type="table" w:styleId="Tblzatrcsosvilgos">
    <w:name w:val="Grid Table Light"/>
    <w:basedOn w:val="Normltblzat"/>
    <w:uiPriority w:val="40"/>
    <w:rsid w:val="00C05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0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02E"/>
    <w:rPr>
      <w:rFonts w:ascii="Segoe UI" w:hAnsi="Segoe UI" w:cs="Segoe UI"/>
      <w:sz w:val="18"/>
      <w:szCs w:val="18"/>
    </w:rPr>
  </w:style>
  <w:style w:type="table" w:styleId="Tblzategyszer1">
    <w:name w:val="Plain Table 1"/>
    <w:basedOn w:val="Normltblzat"/>
    <w:uiPriority w:val="41"/>
    <w:rsid w:val="004604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4">
    <w:name w:val="Grid Table 4"/>
    <w:basedOn w:val="Normltblzat"/>
    <w:uiPriority w:val="49"/>
    <w:rsid w:val="00460436"/>
    <w:tblPr>
      <w:tblStyleRowBandSize w:val="1"/>
      <w:tblStyleColBandSize w:val="1"/>
      <w:tblBorders>
        <w:top w:val="single" w:sz="4" w:space="0" w:color="7C949E" w:themeColor="text1" w:themeTint="99"/>
        <w:left w:val="single" w:sz="4" w:space="0" w:color="7C949E" w:themeColor="text1" w:themeTint="99"/>
        <w:bottom w:val="single" w:sz="4" w:space="0" w:color="7C949E" w:themeColor="text1" w:themeTint="99"/>
        <w:right w:val="single" w:sz="4" w:space="0" w:color="7C949E" w:themeColor="text1" w:themeTint="99"/>
        <w:insideH w:val="single" w:sz="4" w:space="0" w:color="7C949E" w:themeColor="text1" w:themeTint="99"/>
        <w:insideV w:val="single" w:sz="4" w:space="0" w:color="7C949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4C" w:themeColor="text1"/>
          <w:left w:val="single" w:sz="4" w:space="0" w:color="38464C" w:themeColor="text1"/>
          <w:bottom w:val="single" w:sz="4" w:space="0" w:color="38464C" w:themeColor="text1"/>
          <w:right w:val="single" w:sz="4" w:space="0" w:color="38464C" w:themeColor="text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</w:rPr>
      <w:tblPr/>
      <w:tcPr>
        <w:tcBorders>
          <w:top w:val="double" w:sz="4" w:space="0" w:color="3846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  <w:style w:type="table" w:styleId="Tblzatrcsos1vilgos">
    <w:name w:val="Grid Table 1 Light"/>
    <w:basedOn w:val="Normltblzat"/>
    <w:uiPriority w:val="46"/>
    <w:rsid w:val="00460436"/>
    <w:tblPr>
      <w:tblStyleRowBandSize w:val="1"/>
      <w:tblStyleColBandSize w:val="1"/>
      <w:tblBorders>
        <w:top w:val="single" w:sz="4" w:space="0" w:color="A7B7BE" w:themeColor="text1" w:themeTint="66"/>
        <w:left w:val="single" w:sz="4" w:space="0" w:color="A7B7BE" w:themeColor="text1" w:themeTint="66"/>
        <w:bottom w:val="single" w:sz="4" w:space="0" w:color="A7B7BE" w:themeColor="text1" w:themeTint="66"/>
        <w:right w:val="single" w:sz="4" w:space="0" w:color="A7B7BE" w:themeColor="text1" w:themeTint="66"/>
        <w:insideH w:val="single" w:sz="4" w:space="0" w:color="A7B7BE" w:themeColor="text1" w:themeTint="66"/>
        <w:insideV w:val="single" w:sz="4" w:space="0" w:color="A7B7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94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4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8E65A3"/>
    <w:rPr>
      <w:color w:val="06AB7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isjoletprogram.h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gitalisjoletprogram.hu/djp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isjoletprogram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igitalisjoletprogram.hu/hu/kiadvanyaink/download/djp_magazin_2020_01.pdf/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gitalisjoletprogram.hu/api/v1/companies/15/files/146472/downloa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hyperlink" Target="http://digitalisjoletprogram.hu/" TargetMode="External"/></Relationships>
</file>

<file path=word/theme/theme1.xml><?xml version="1.0" encoding="utf-8"?>
<a:theme xmlns:a="http://schemas.openxmlformats.org/drawingml/2006/main" name="djp_theme">
  <a:themeElements>
    <a:clrScheme name="DJP">
      <a:dk1>
        <a:srgbClr val="38464C"/>
      </a:dk1>
      <a:lt1>
        <a:srgbClr val="FFFFFF"/>
      </a:lt1>
      <a:dk2>
        <a:srgbClr val="000000"/>
      </a:dk2>
      <a:lt2>
        <a:srgbClr val="E7E5E5"/>
      </a:lt2>
      <a:accent1>
        <a:srgbClr val="ED1B34"/>
      </a:accent1>
      <a:accent2>
        <a:srgbClr val="06AB71"/>
      </a:accent2>
      <a:accent3>
        <a:srgbClr val="005392"/>
      </a:accent3>
      <a:accent4>
        <a:srgbClr val="FF9300"/>
      </a:accent4>
      <a:accent5>
        <a:srgbClr val="942092"/>
      </a:accent5>
      <a:accent6>
        <a:srgbClr val="FFD200"/>
      </a:accent6>
      <a:hlink>
        <a:srgbClr val="06AB71"/>
      </a:hlink>
      <a:folHlink>
        <a:srgbClr val="06AB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p_theme" id="{EAC3AD21-71CF-5943-9BC2-91B472DC04EE}" vid="{502775DF-3F15-B941-B42D-C9B2EA107A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04538-4716-804D-8D5A-66F4CF1B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Seres Szilvia Krisztina dr.</cp:lastModifiedBy>
  <cp:revision>7</cp:revision>
  <dcterms:created xsi:type="dcterms:W3CDTF">2021-01-24T07:40:00Z</dcterms:created>
  <dcterms:modified xsi:type="dcterms:W3CDTF">2021-01-27T08:59:00Z</dcterms:modified>
</cp:coreProperties>
</file>